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275A" w14:textId="77777777" w:rsidR="00EB7A36" w:rsidRPr="00307DC9" w:rsidRDefault="00EB7A36" w:rsidP="00307DC9">
      <w:pPr>
        <w:pStyle w:val="HTMLPreformatted"/>
        <w:jc w:val="both"/>
        <w:rPr>
          <w:rFonts w:ascii="Century Gothic" w:hAnsi="Century Gothic"/>
          <w:sz w:val="22"/>
          <w:szCs w:val="22"/>
        </w:rPr>
        <w:sectPr w:rsidR="00EB7A36" w:rsidRPr="00307DC9" w:rsidSect="00307DC9">
          <w:headerReference w:type="even" r:id="rId7"/>
          <w:headerReference w:type="default" r:id="rId8"/>
          <w:headerReference w:type="first" r:id="rId9"/>
          <w:footerReference w:type="first" r:id="rId10"/>
          <w:type w:val="continuous"/>
          <w:pgSz w:w="12240" w:h="15840"/>
          <w:pgMar w:top="1440" w:right="1440" w:bottom="1440" w:left="1440" w:header="720" w:footer="1008" w:gutter="0"/>
          <w:cols w:space="720"/>
          <w:titlePg/>
          <w:docGrid w:linePitch="360"/>
        </w:sectPr>
      </w:pPr>
    </w:p>
    <w:p w14:paraId="35B4C0C6" w14:textId="5BD47CE1" w:rsidR="00EA38DA" w:rsidRPr="002B0FD9" w:rsidRDefault="00307DC9" w:rsidP="00EA38DA">
      <w:pPr>
        <w:pStyle w:val="Header"/>
        <w:jc w:val="right"/>
        <w:rPr>
          <w:sz w:val="16"/>
          <w:szCs w:val="16"/>
        </w:rPr>
      </w:pPr>
      <w:r w:rsidRPr="00307DC9">
        <w:rPr>
          <w:sz w:val="22"/>
        </w:rPr>
        <w:tab/>
      </w:r>
      <w:r w:rsidR="007E65E6">
        <w:rPr>
          <w:sz w:val="22"/>
        </w:rPr>
        <w:tab/>
      </w:r>
      <w:r w:rsidR="007E65E6">
        <w:rPr>
          <w:sz w:val="22"/>
        </w:rPr>
        <w:tab/>
      </w:r>
      <w:r w:rsidR="007E65E6">
        <w:rPr>
          <w:sz w:val="22"/>
        </w:rPr>
        <w:tab/>
      </w:r>
      <w:r w:rsidR="00EA38DA" w:rsidRPr="00D77E22">
        <w:rPr>
          <w:sz w:val="16"/>
          <w:szCs w:val="16"/>
        </w:rPr>
        <w:t xml:space="preserve"> Sent by: Certified Mail </w:t>
      </w:r>
      <w:r w:rsidR="00EA38DA" w:rsidRPr="00D77E22">
        <w:rPr>
          <w:rFonts w:ascii="MS Gothic" w:eastAsia="MS Gothic" w:hAnsi="MS Gothic"/>
          <w:sz w:val="16"/>
          <w:szCs w:val="16"/>
        </w:rPr>
        <w:t>☐</w:t>
      </w:r>
      <w:r w:rsidR="00EA38DA" w:rsidRPr="00D77E22">
        <w:rPr>
          <w:sz w:val="16"/>
          <w:szCs w:val="16"/>
        </w:rPr>
        <w:t xml:space="preserve"> or Personally Served</w:t>
      </w:r>
      <w:r w:rsidR="00EA38DA" w:rsidRPr="00700DF9">
        <w:rPr>
          <w:sz w:val="16"/>
          <w:szCs w:val="16"/>
        </w:rPr>
        <w:t xml:space="preserve"> </w:t>
      </w:r>
      <w:r w:rsidR="00EA38DA" w:rsidRPr="00700DF9">
        <w:rPr>
          <w:rFonts w:ascii="MS Gothic" w:eastAsia="MS Gothic" w:hAnsi="MS Gothic"/>
          <w:sz w:val="16"/>
          <w:szCs w:val="16"/>
        </w:rPr>
        <w:t>☐</w:t>
      </w:r>
    </w:p>
    <w:p w14:paraId="0B865E8B" w14:textId="72543834" w:rsidR="00307DC9" w:rsidRPr="00307DC9" w:rsidRDefault="00307DC9" w:rsidP="00EA38DA">
      <w:pPr>
        <w:pStyle w:val="HTMLPreformatted"/>
        <w:jc w:val="right"/>
        <w:rPr>
          <w:rFonts w:ascii="Century Gothic" w:hAnsi="Century Gothic"/>
          <w:sz w:val="22"/>
          <w:szCs w:val="22"/>
        </w:rPr>
      </w:pPr>
    </w:p>
    <w:p w14:paraId="3CE5BEAE" w14:textId="5B90A27E" w:rsidR="00307DC9" w:rsidRDefault="00307DC9" w:rsidP="00307DC9">
      <w:pPr>
        <w:pStyle w:val="HTMLPreformatted"/>
        <w:spacing w:line="259" w:lineRule="auto"/>
        <w:jc w:val="both"/>
        <w:rPr>
          <w:rFonts w:ascii="Century Gothic" w:hAnsi="Century Gothic"/>
          <w:sz w:val="22"/>
          <w:szCs w:val="22"/>
        </w:rPr>
      </w:pPr>
      <w:r>
        <w:rPr>
          <w:rFonts w:ascii="Century Gothic" w:hAnsi="Century Gothic"/>
          <w:sz w:val="22"/>
          <w:szCs w:val="22"/>
        </w:rPr>
        <w:t>[</w:t>
      </w:r>
      <w:r w:rsidRPr="00307DC9">
        <w:rPr>
          <w:rFonts w:ascii="Century Gothic" w:hAnsi="Century Gothic"/>
          <w:sz w:val="22"/>
          <w:szCs w:val="22"/>
          <w:highlight w:val="lightGray"/>
        </w:rPr>
        <w:t>Date</w:t>
      </w:r>
      <w:r w:rsidRPr="001D47F3">
        <w:rPr>
          <w:rFonts w:ascii="Century Gothic" w:hAnsi="Century Gothic"/>
          <w:sz w:val="22"/>
          <w:szCs w:val="22"/>
        </w:rPr>
        <w:t>]</w:t>
      </w:r>
    </w:p>
    <w:p w14:paraId="56B6A02D" w14:textId="76DAE5A7" w:rsidR="00307DC9" w:rsidRDefault="00307DC9" w:rsidP="00307DC9">
      <w:pPr>
        <w:pStyle w:val="HTMLPreformatted"/>
        <w:spacing w:line="259" w:lineRule="auto"/>
        <w:jc w:val="both"/>
        <w:rPr>
          <w:rFonts w:ascii="Century Gothic" w:hAnsi="Century Gothic"/>
          <w:sz w:val="22"/>
          <w:szCs w:val="22"/>
        </w:rPr>
      </w:pPr>
    </w:p>
    <w:p w14:paraId="650AB52C" w14:textId="77777777" w:rsidR="00307DC9" w:rsidRPr="007351BD" w:rsidRDefault="00307DC9" w:rsidP="00307DC9">
      <w:pPr>
        <w:pStyle w:val="Default"/>
        <w:spacing w:line="259" w:lineRule="auto"/>
        <w:rPr>
          <w:sz w:val="22"/>
          <w:szCs w:val="22"/>
        </w:rPr>
      </w:pPr>
      <w:r w:rsidRPr="0018187C">
        <w:rPr>
          <w:sz w:val="22"/>
          <w:szCs w:val="22"/>
        </w:rPr>
        <w:t>[</w:t>
      </w:r>
      <w:r w:rsidRPr="00307DC9">
        <w:rPr>
          <w:sz w:val="22"/>
          <w:szCs w:val="22"/>
          <w:highlight w:val="lightGray"/>
        </w:rPr>
        <w:t>URA Case ID</w:t>
      </w:r>
      <w:r w:rsidRPr="0018187C">
        <w:rPr>
          <w:sz w:val="22"/>
          <w:szCs w:val="22"/>
        </w:rPr>
        <w:t>]</w:t>
      </w:r>
      <w:r w:rsidRPr="007351BD">
        <w:rPr>
          <w:sz w:val="22"/>
          <w:szCs w:val="22"/>
        </w:rPr>
        <w:t xml:space="preserve"> </w:t>
      </w:r>
    </w:p>
    <w:p w14:paraId="46A9395E" w14:textId="77777777" w:rsidR="00307DC9" w:rsidRPr="00307DC9" w:rsidRDefault="00307DC9" w:rsidP="00307DC9">
      <w:pPr>
        <w:pStyle w:val="HTMLPreformatted"/>
        <w:spacing w:line="259" w:lineRule="auto"/>
        <w:jc w:val="both"/>
        <w:rPr>
          <w:rFonts w:ascii="Century Gothic" w:hAnsi="Century Gothic"/>
          <w:sz w:val="22"/>
          <w:szCs w:val="22"/>
        </w:rPr>
      </w:pPr>
    </w:p>
    <w:p w14:paraId="54D0FE4A" w14:textId="415AA2E6" w:rsidR="00307DC9" w:rsidRPr="00307DC9" w:rsidRDefault="00307DC9" w:rsidP="00307DC9">
      <w:pPr>
        <w:pStyle w:val="HTMLPreformatted"/>
        <w:spacing w:line="259" w:lineRule="auto"/>
        <w:jc w:val="both"/>
        <w:rPr>
          <w:rFonts w:ascii="Century Gothic" w:hAnsi="Century Gothic"/>
          <w:sz w:val="22"/>
          <w:szCs w:val="22"/>
        </w:rPr>
      </w:pPr>
      <w:r w:rsidRPr="00307DC9">
        <w:rPr>
          <w:rFonts w:ascii="Century Gothic" w:hAnsi="Century Gothic"/>
          <w:sz w:val="22"/>
          <w:szCs w:val="22"/>
        </w:rPr>
        <w:t>[</w:t>
      </w:r>
      <w:r w:rsidRPr="00307DC9">
        <w:rPr>
          <w:rFonts w:ascii="Century Gothic" w:hAnsi="Century Gothic"/>
          <w:sz w:val="22"/>
          <w:szCs w:val="22"/>
          <w:highlight w:val="lightGray"/>
        </w:rPr>
        <w:t>Tenant’s Full Name</w:t>
      </w:r>
      <w:r w:rsidRPr="00307DC9">
        <w:rPr>
          <w:rFonts w:ascii="Century Gothic" w:hAnsi="Century Gothic"/>
          <w:sz w:val="22"/>
          <w:szCs w:val="22"/>
        </w:rPr>
        <w:t>]</w:t>
      </w:r>
    </w:p>
    <w:p w14:paraId="70B837FE" w14:textId="45915BA2" w:rsidR="00307DC9" w:rsidRPr="00307DC9" w:rsidRDefault="00307DC9" w:rsidP="00307DC9">
      <w:pPr>
        <w:pStyle w:val="HTMLPreformatted"/>
        <w:spacing w:line="259" w:lineRule="auto"/>
        <w:jc w:val="both"/>
        <w:rPr>
          <w:rFonts w:ascii="Century Gothic" w:hAnsi="Century Gothic"/>
          <w:sz w:val="22"/>
          <w:szCs w:val="22"/>
        </w:rPr>
      </w:pPr>
      <w:r w:rsidRPr="00307DC9">
        <w:rPr>
          <w:rFonts w:ascii="Century Gothic" w:hAnsi="Century Gothic"/>
          <w:sz w:val="22"/>
          <w:szCs w:val="22"/>
        </w:rPr>
        <w:t>[</w:t>
      </w:r>
      <w:r w:rsidRPr="00307DC9">
        <w:rPr>
          <w:rFonts w:ascii="Century Gothic" w:hAnsi="Century Gothic"/>
          <w:sz w:val="22"/>
          <w:szCs w:val="22"/>
          <w:highlight w:val="lightGray"/>
        </w:rPr>
        <w:t>Tenant’s Mailing Address</w:t>
      </w:r>
      <w:r w:rsidRPr="00307DC9">
        <w:rPr>
          <w:rFonts w:ascii="Century Gothic" w:hAnsi="Century Gothic"/>
          <w:sz w:val="22"/>
          <w:szCs w:val="22"/>
        </w:rPr>
        <w:t>]</w:t>
      </w:r>
    </w:p>
    <w:p w14:paraId="664906AE" w14:textId="36585791" w:rsidR="00307DC9" w:rsidRPr="00307DC9" w:rsidRDefault="00307DC9" w:rsidP="00307DC9">
      <w:pPr>
        <w:pStyle w:val="HTMLPreformatted"/>
        <w:spacing w:line="259" w:lineRule="auto"/>
        <w:jc w:val="both"/>
        <w:rPr>
          <w:rFonts w:ascii="Century Gothic" w:hAnsi="Century Gothic"/>
          <w:sz w:val="22"/>
          <w:szCs w:val="22"/>
        </w:rPr>
      </w:pPr>
      <w:r w:rsidRPr="00307DC9">
        <w:rPr>
          <w:rFonts w:ascii="Century Gothic" w:hAnsi="Century Gothic"/>
          <w:sz w:val="22"/>
          <w:szCs w:val="22"/>
        </w:rPr>
        <w:t>[</w:t>
      </w:r>
      <w:r w:rsidRPr="00307DC9">
        <w:rPr>
          <w:rFonts w:ascii="Century Gothic" w:hAnsi="Century Gothic"/>
          <w:sz w:val="22"/>
          <w:szCs w:val="22"/>
          <w:highlight w:val="lightGray"/>
        </w:rPr>
        <w:t>CITY, STATE, ZIP</w:t>
      </w:r>
      <w:r w:rsidRPr="00307DC9">
        <w:rPr>
          <w:rFonts w:ascii="Century Gothic" w:hAnsi="Century Gothic"/>
          <w:sz w:val="22"/>
          <w:szCs w:val="22"/>
        </w:rPr>
        <w:t>]</w:t>
      </w:r>
    </w:p>
    <w:p w14:paraId="4CD481B8" w14:textId="77777777" w:rsidR="00EB776F" w:rsidRPr="00FB5E99" w:rsidRDefault="00EB776F" w:rsidP="00EB776F">
      <w:pPr>
        <w:pStyle w:val="HTMLPreformatted"/>
        <w:jc w:val="both"/>
        <w:rPr>
          <w:rFonts w:ascii="Century Gothic" w:hAnsi="Century Gothic"/>
          <w:sz w:val="22"/>
          <w:szCs w:val="22"/>
        </w:rPr>
      </w:pPr>
    </w:p>
    <w:p w14:paraId="0F814963" w14:textId="77777777" w:rsidR="00EB776F" w:rsidRPr="00FB5E99" w:rsidRDefault="00EB776F" w:rsidP="00EB776F">
      <w:pPr>
        <w:pStyle w:val="HTMLPreformatted"/>
        <w:jc w:val="both"/>
        <w:rPr>
          <w:rFonts w:ascii="Century Gothic" w:hAnsi="Century Gothic"/>
          <w:sz w:val="22"/>
          <w:szCs w:val="22"/>
        </w:rPr>
      </w:pPr>
    </w:p>
    <w:p w14:paraId="6DE910C3" w14:textId="6FADF8A2" w:rsidR="00EB776F" w:rsidRDefault="00EB776F" w:rsidP="00EB776F">
      <w:pPr>
        <w:pStyle w:val="HTMLPreformatted"/>
        <w:jc w:val="both"/>
        <w:rPr>
          <w:rFonts w:ascii="Century Gothic" w:hAnsi="Century Gothic" w:cs="Tahoma"/>
          <w:b/>
          <w:sz w:val="22"/>
          <w:szCs w:val="22"/>
        </w:rPr>
      </w:pPr>
      <w:r w:rsidRPr="00307DC9">
        <w:rPr>
          <w:rFonts w:ascii="Century Gothic" w:hAnsi="Century Gothic" w:cs="Tahoma"/>
          <w:b/>
          <w:sz w:val="22"/>
          <w:szCs w:val="22"/>
        </w:rPr>
        <w:t xml:space="preserve">Re: Confirmation of URA Payments Made </w:t>
      </w:r>
      <w:r w:rsidR="007E65E6">
        <w:rPr>
          <w:rFonts w:ascii="Century Gothic" w:hAnsi="Century Gothic" w:cs="Tahoma"/>
          <w:b/>
          <w:sz w:val="22"/>
          <w:szCs w:val="22"/>
        </w:rPr>
        <w:t>to</w:t>
      </w:r>
      <w:r w:rsidR="00307DC9">
        <w:rPr>
          <w:rFonts w:ascii="Century Gothic" w:hAnsi="Century Gothic" w:cs="Tahoma"/>
          <w:b/>
          <w:sz w:val="22"/>
          <w:szCs w:val="22"/>
        </w:rPr>
        <w:t xml:space="preserve"> </w:t>
      </w:r>
      <w:proofErr w:type="gramStart"/>
      <w:r w:rsidR="00307DC9">
        <w:rPr>
          <w:rFonts w:ascii="Century Gothic" w:hAnsi="Century Gothic" w:cs="Tahoma"/>
          <w:b/>
          <w:sz w:val="22"/>
          <w:szCs w:val="22"/>
        </w:rPr>
        <w:t>Third-Parties</w:t>
      </w:r>
      <w:proofErr w:type="gramEnd"/>
    </w:p>
    <w:p w14:paraId="271CF036" w14:textId="77777777" w:rsidR="007E65E6" w:rsidRDefault="007E65E6" w:rsidP="00EB776F">
      <w:pPr>
        <w:pStyle w:val="HTMLPreformatted"/>
        <w:jc w:val="both"/>
        <w:rPr>
          <w:rFonts w:ascii="Century Gothic" w:hAnsi="Century Gothic" w:cs="Tahoma"/>
          <w:b/>
        </w:rPr>
      </w:pPr>
    </w:p>
    <w:p w14:paraId="7469B9AB" w14:textId="77777777" w:rsidR="00307DC9" w:rsidRPr="00FB5E99" w:rsidRDefault="00307DC9" w:rsidP="00EB776F">
      <w:pPr>
        <w:pStyle w:val="HTMLPreformatted"/>
        <w:jc w:val="both"/>
        <w:rPr>
          <w:rFonts w:ascii="Century Gothic" w:hAnsi="Century Gothic"/>
          <w:sz w:val="22"/>
          <w:szCs w:val="22"/>
        </w:rPr>
      </w:pPr>
    </w:p>
    <w:p w14:paraId="4C08AF12" w14:textId="6BB10EED" w:rsidR="00307DC9" w:rsidRDefault="00EB776F" w:rsidP="007E65E6">
      <w:pPr>
        <w:spacing w:line="240" w:lineRule="atLeast"/>
        <w:contextualSpacing/>
        <w:jc w:val="both"/>
        <w:rPr>
          <w:rFonts w:ascii="Century Gothic" w:hAnsi="Century Gothic"/>
        </w:rPr>
      </w:pPr>
      <w:r w:rsidRPr="00FB5E99">
        <w:rPr>
          <w:rFonts w:ascii="Century Gothic" w:hAnsi="Century Gothic"/>
        </w:rPr>
        <w:t xml:space="preserve">Dear </w:t>
      </w:r>
      <w:r w:rsidR="00307DC9" w:rsidRPr="00C549A2">
        <w:rPr>
          <w:rFonts w:ascii="Century Gothic" w:hAnsi="Century Gothic"/>
        </w:rPr>
        <w:t>[</w:t>
      </w:r>
      <w:r w:rsidR="00307DC9" w:rsidRPr="00C549A2">
        <w:rPr>
          <w:rFonts w:ascii="Century Gothic" w:hAnsi="Century Gothic"/>
          <w:highlight w:val="lightGray"/>
        </w:rPr>
        <w:t>Tenant Name</w:t>
      </w:r>
      <w:r w:rsidR="00307DC9" w:rsidRPr="00AD60C0">
        <w:rPr>
          <w:rFonts w:ascii="Century Gothic" w:hAnsi="Century Gothic"/>
        </w:rPr>
        <w:t>],</w:t>
      </w:r>
      <w:r w:rsidR="002155F3">
        <w:rPr>
          <w:rFonts w:ascii="Century Gothic" w:hAnsi="Century Gothic"/>
        </w:rPr>
        <w:t xml:space="preserve"> </w:t>
      </w:r>
    </w:p>
    <w:p w14:paraId="2F934849" w14:textId="77777777" w:rsidR="007E65E6" w:rsidRPr="002B59D0" w:rsidRDefault="007E65E6" w:rsidP="00A65F16">
      <w:pPr>
        <w:spacing w:line="240" w:lineRule="atLeast"/>
        <w:contextualSpacing/>
        <w:jc w:val="both"/>
        <w:rPr>
          <w:rFonts w:ascii="Century Gothic" w:hAnsi="Century Gothic"/>
        </w:rPr>
      </w:pPr>
    </w:p>
    <w:p w14:paraId="6EB55C8F" w14:textId="79DF4886" w:rsidR="00682FA7" w:rsidRDefault="002763F8" w:rsidP="00A65F16">
      <w:pPr>
        <w:jc w:val="both"/>
        <w:rPr>
          <w:rFonts w:ascii="Century Gothic" w:hAnsi="Century Gothic"/>
        </w:rPr>
      </w:pPr>
      <w:r w:rsidRPr="00FB5E99">
        <w:rPr>
          <w:rFonts w:ascii="Century Gothic" w:hAnsi="Century Gothic"/>
        </w:rPr>
        <w:t>Th</w:t>
      </w:r>
      <w:r>
        <w:rPr>
          <w:rFonts w:ascii="Century Gothic" w:hAnsi="Century Gothic"/>
        </w:rPr>
        <w:t>e</w:t>
      </w:r>
      <w:r w:rsidRPr="00FB5E99">
        <w:rPr>
          <w:rFonts w:ascii="Century Gothic" w:hAnsi="Century Gothic"/>
        </w:rPr>
        <w:t xml:space="preserve"> </w:t>
      </w:r>
      <w:r>
        <w:rPr>
          <w:rFonts w:ascii="Century Gothic" w:hAnsi="Century Gothic"/>
        </w:rPr>
        <w:t xml:space="preserve">purpose of this </w:t>
      </w:r>
      <w:r w:rsidRPr="00FB5E99">
        <w:rPr>
          <w:rFonts w:ascii="Century Gothic" w:hAnsi="Century Gothic"/>
        </w:rPr>
        <w:t xml:space="preserve">notice </w:t>
      </w:r>
      <w:r>
        <w:rPr>
          <w:rFonts w:ascii="Century Gothic" w:hAnsi="Century Gothic"/>
        </w:rPr>
        <w:t>is to inform you</w:t>
      </w:r>
      <w:r w:rsidRPr="00307DC9">
        <w:rPr>
          <w:rFonts w:ascii="Century Gothic" w:hAnsi="Century Gothic"/>
        </w:rPr>
        <w:t xml:space="preserve"> that the payments </w:t>
      </w:r>
      <w:r>
        <w:rPr>
          <w:rFonts w:ascii="Century Gothic" w:hAnsi="Century Gothic"/>
        </w:rPr>
        <w:t>detail</w:t>
      </w:r>
      <w:r w:rsidRPr="00307DC9">
        <w:rPr>
          <w:rFonts w:ascii="Century Gothic" w:hAnsi="Century Gothic"/>
        </w:rPr>
        <w:t>ed below</w:t>
      </w:r>
      <w:r>
        <w:rPr>
          <w:rFonts w:ascii="Century Gothic" w:hAnsi="Century Gothic"/>
        </w:rPr>
        <w:t xml:space="preserve"> were </w:t>
      </w:r>
      <w:r w:rsidR="00307DC9">
        <w:rPr>
          <w:rFonts w:ascii="Century Gothic" w:hAnsi="Century Gothic"/>
        </w:rPr>
        <w:t>made</w:t>
      </w:r>
      <w:r w:rsidR="00EB776F">
        <w:rPr>
          <w:rFonts w:ascii="Century Gothic" w:hAnsi="Century Gothic"/>
        </w:rPr>
        <w:t xml:space="preserve"> </w:t>
      </w:r>
      <w:r w:rsidR="007E65E6">
        <w:rPr>
          <w:rFonts w:ascii="Century Gothic" w:hAnsi="Century Gothic"/>
        </w:rPr>
        <w:t>to</w:t>
      </w:r>
      <w:r w:rsidR="00307DC9" w:rsidRPr="00307DC9">
        <w:rPr>
          <w:rFonts w:ascii="Century Gothic" w:hAnsi="Century Gothic"/>
        </w:rPr>
        <w:t xml:space="preserve"> </w:t>
      </w:r>
      <w:r w:rsidR="007E65E6" w:rsidRPr="00307DC9">
        <w:rPr>
          <w:rFonts w:ascii="Century Gothic" w:hAnsi="Century Gothic"/>
        </w:rPr>
        <w:t>[</w:t>
      </w:r>
      <w:r w:rsidR="007E65E6" w:rsidRPr="001D47F3">
        <w:rPr>
          <w:rFonts w:ascii="Century Gothic" w:hAnsi="Century Gothic"/>
          <w:highlight w:val="lightGray"/>
        </w:rPr>
        <w:t>Name of Authorized Third-party</w:t>
      </w:r>
      <w:r w:rsidR="007E65E6" w:rsidRPr="00307DC9">
        <w:rPr>
          <w:rFonts w:ascii="Century Gothic" w:hAnsi="Century Gothic"/>
        </w:rPr>
        <w:t>],</w:t>
      </w:r>
      <w:r w:rsidR="007E65E6">
        <w:rPr>
          <w:rFonts w:ascii="Century Gothic" w:hAnsi="Century Gothic"/>
        </w:rPr>
        <w:t xml:space="preserve"> </w:t>
      </w:r>
      <w:r w:rsidR="00307DC9" w:rsidRPr="00307DC9">
        <w:rPr>
          <w:rFonts w:ascii="Century Gothic" w:hAnsi="Century Gothic"/>
        </w:rPr>
        <w:t>the listed authorized third-party</w:t>
      </w:r>
      <w:r w:rsidR="007E65E6">
        <w:rPr>
          <w:rFonts w:ascii="Century Gothic" w:hAnsi="Century Gothic"/>
        </w:rPr>
        <w:t xml:space="preserve"> specified in the </w:t>
      </w:r>
      <w:r w:rsidR="007E65E6" w:rsidRPr="00307DC9">
        <w:rPr>
          <w:rFonts w:ascii="Century Gothic" w:hAnsi="Century Gothic"/>
        </w:rPr>
        <w:t>Third-party Authorization Form</w:t>
      </w:r>
      <w:r w:rsidR="00307DC9" w:rsidRPr="00307DC9">
        <w:rPr>
          <w:rFonts w:ascii="Century Gothic" w:hAnsi="Century Gothic"/>
        </w:rPr>
        <w:t xml:space="preserve"> signed by [</w:t>
      </w:r>
      <w:r w:rsidR="00307DC9" w:rsidRPr="00A65F16">
        <w:rPr>
          <w:rFonts w:ascii="Century Gothic" w:eastAsia="Courier New" w:hAnsi="Century Gothic" w:cs="Times New Roman"/>
          <w:sz w:val="20"/>
          <w:szCs w:val="20"/>
          <w:highlight w:val="lightGray"/>
          <w:lang w:bidi="ar-SA"/>
        </w:rPr>
        <w:t>Tenant's Name</w:t>
      </w:r>
      <w:r w:rsidR="00307DC9" w:rsidRPr="00307DC9">
        <w:rPr>
          <w:rFonts w:ascii="Century Gothic" w:hAnsi="Century Gothic"/>
        </w:rPr>
        <w:t>] on [</w:t>
      </w:r>
      <w:r w:rsidR="00307DC9" w:rsidRPr="00A65F16">
        <w:rPr>
          <w:rFonts w:ascii="Century Gothic" w:eastAsia="Courier New" w:hAnsi="Century Gothic" w:cs="Times New Roman"/>
          <w:sz w:val="20"/>
          <w:szCs w:val="20"/>
          <w:highlight w:val="lightGray"/>
          <w:lang w:bidi="ar-SA"/>
        </w:rPr>
        <w:t>Date of Signature</w:t>
      </w:r>
      <w:r w:rsidR="00307DC9" w:rsidRPr="00307DC9">
        <w:rPr>
          <w:rFonts w:ascii="Century Gothic" w:hAnsi="Century Gothic"/>
        </w:rPr>
        <w:t>].</w:t>
      </w:r>
      <w:r w:rsidR="00EB776F" w:rsidRPr="00FB5E99">
        <w:rPr>
          <w:rFonts w:ascii="Century Gothic" w:hAnsi="Century Gothic"/>
        </w:rPr>
        <w:t xml:space="preserve"> </w:t>
      </w:r>
      <w:r w:rsidR="00960A76" w:rsidRPr="00960A76">
        <w:rPr>
          <w:rFonts w:ascii="Century Gothic" w:hAnsi="Century Gothic"/>
        </w:rPr>
        <w:t>These payments have been made as part of the relocation assistance awarded to your household under the Uniform Relocation Assistance and Real Property Acquisition Policies Act of 1970 as amended (URA)</w:t>
      </w:r>
      <w:r w:rsidR="00682FA7">
        <w:rPr>
          <w:rFonts w:ascii="Century Gothic" w:hAnsi="Century Gothic"/>
        </w:rPr>
        <w:t>.</w:t>
      </w:r>
      <w:r w:rsidR="00682FA7" w:rsidRPr="00A65F16">
        <w:rPr>
          <w:rFonts w:ascii="Century Gothic" w:eastAsia="Courier New" w:hAnsi="Century Gothic" w:cs="Times New Roman"/>
          <w:lang w:bidi="ar-SA"/>
        </w:rPr>
        <w:t xml:space="preserve"> </w:t>
      </w:r>
    </w:p>
    <w:p w14:paraId="0E35B9EC" w14:textId="77777777" w:rsidR="00EB776F" w:rsidRPr="00FB5E99" w:rsidRDefault="00EB776F" w:rsidP="00EB776F">
      <w:pPr>
        <w:pStyle w:val="HTMLPreformatted"/>
        <w:jc w:val="both"/>
        <w:rPr>
          <w:rFonts w:ascii="Century Gothic" w:hAnsi="Century Gothic"/>
          <w:sz w:val="22"/>
          <w:szCs w:val="22"/>
        </w:rPr>
      </w:pPr>
    </w:p>
    <w:tbl>
      <w:tblPr>
        <w:tblStyle w:val="TableGrid"/>
        <w:tblW w:w="5202" w:type="pct"/>
        <w:tblLayout w:type="fixed"/>
        <w:tblLook w:val="04A0" w:firstRow="1" w:lastRow="0" w:firstColumn="1" w:lastColumn="0" w:noHBand="0" w:noVBand="1"/>
      </w:tblPr>
      <w:tblGrid>
        <w:gridCol w:w="1674"/>
        <w:gridCol w:w="1582"/>
        <w:gridCol w:w="1582"/>
        <w:gridCol w:w="1679"/>
        <w:gridCol w:w="1878"/>
        <w:gridCol w:w="1333"/>
      </w:tblGrid>
      <w:tr w:rsidR="00907DDA" w:rsidRPr="00FB5E99" w14:paraId="1DA443EA" w14:textId="77777777" w:rsidTr="00307DC9">
        <w:tc>
          <w:tcPr>
            <w:tcW w:w="861" w:type="pct"/>
            <w:shd w:val="clear" w:color="auto" w:fill="D0CECE" w:themeFill="background2" w:themeFillShade="E6"/>
            <w:vAlign w:val="center"/>
          </w:tcPr>
          <w:p w14:paraId="3E2A5D97" w14:textId="77777777" w:rsidR="00EB776F" w:rsidRPr="00307DC9" w:rsidRDefault="00EB776F"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entury Gothic" w:hAnsi="Century Gothic"/>
                <w:b/>
              </w:rPr>
            </w:pPr>
            <w:r w:rsidRPr="00307DC9">
              <w:rPr>
                <w:rFonts w:ascii="Century Gothic" w:hAnsi="Century Gothic"/>
                <w:b/>
              </w:rPr>
              <w:t>PAYMENT TYPE</w:t>
            </w:r>
          </w:p>
        </w:tc>
        <w:tc>
          <w:tcPr>
            <w:tcW w:w="813" w:type="pct"/>
            <w:shd w:val="clear" w:color="auto" w:fill="D0CECE" w:themeFill="background2" w:themeFillShade="E6"/>
            <w:vAlign w:val="center"/>
          </w:tcPr>
          <w:p w14:paraId="7A552EF0" w14:textId="77777777" w:rsidR="00EB776F" w:rsidRPr="00307DC9" w:rsidRDefault="00EB776F"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entury Gothic" w:hAnsi="Century Gothic"/>
                <w:b/>
              </w:rPr>
            </w:pPr>
            <w:r w:rsidRPr="00307DC9">
              <w:rPr>
                <w:rFonts w:ascii="Century Gothic" w:hAnsi="Century Gothic"/>
                <w:b/>
              </w:rPr>
              <w:t>REFERENCE #</w:t>
            </w:r>
          </w:p>
        </w:tc>
        <w:tc>
          <w:tcPr>
            <w:tcW w:w="813" w:type="pct"/>
            <w:shd w:val="clear" w:color="auto" w:fill="D0CECE" w:themeFill="background2" w:themeFillShade="E6"/>
            <w:vAlign w:val="center"/>
          </w:tcPr>
          <w:p w14:paraId="30F69929" w14:textId="77777777" w:rsidR="00EB776F" w:rsidRPr="00307DC9" w:rsidRDefault="00EB776F"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entury Gothic" w:hAnsi="Century Gothic"/>
                <w:b/>
              </w:rPr>
            </w:pPr>
            <w:r w:rsidRPr="00307DC9">
              <w:rPr>
                <w:rFonts w:ascii="Century Gothic" w:hAnsi="Century Gothic"/>
                <w:b/>
              </w:rPr>
              <w:t>PAYMENT CATEGORY</w:t>
            </w:r>
          </w:p>
        </w:tc>
        <w:tc>
          <w:tcPr>
            <w:tcW w:w="863" w:type="pct"/>
            <w:shd w:val="clear" w:color="auto" w:fill="D0CECE" w:themeFill="background2" w:themeFillShade="E6"/>
            <w:vAlign w:val="center"/>
          </w:tcPr>
          <w:p w14:paraId="7F5E89FD" w14:textId="2D31A1E3" w:rsidR="00EB776F" w:rsidRPr="00307DC9" w:rsidRDefault="00EB776F"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entury Gothic" w:hAnsi="Century Gothic"/>
                <w:b/>
              </w:rPr>
            </w:pPr>
            <w:r w:rsidRPr="00307DC9">
              <w:rPr>
                <w:rFonts w:ascii="Century Gothic" w:hAnsi="Century Gothic"/>
                <w:b/>
              </w:rPr>
              <w:t>AUTHORIZED PAYEE</w:t>
            </w:r>
          </w:p>
        </w:tc>
        <w:tc>
          <w:tcPr>
            <w:tcW w:w="965" w:type="pct"/>
            <w:shd w:val="clear" w:color="auto" w:fill="D0CECE" w:themeFill="background2" w:themeFillShade="E6"/>
            <w:vAlign w:val="center"/>
          </w:tcPr>
          <w:p w14:paraId="68E0B5C7" w14:textId="77777777" w:rsidR="00EB776F" w:rsidRPr="00307DC9" w:rsidRDefault="00EB776F"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entury Gothic" w:hAnsi="Century Gothic"/>
                <w:b/>
              </w:rPr>
            </w:pPr>
            <w:r w:rsidRPr="00307DC9">
              <w:rPr>
                <w:rFonts w:ascii="Century Gothic" w:hAnsi="Century Gothic"/>
                <w:b/>
              </w:rPr>
              <w:t>RELATIONSHIP TO TENANT</w:t>
            </w:r>
          </w:p>
        </w:tc>
        <w:tc>
          <w:tcPr>
            <w:tcW w:w="685" w:type="pct"/>
            <w:shd w:val="clear" w:color="auto" w:fill="D0CECE" w:themeFill="background2" w:themeFillShade="E6"/>
            <w:vAlign w:val="center"/>
          </w:tcPr>
          <w:p w14:paraId="0FAA91B3" w14:textId="77777777" w:rsidR="00EB776F" w:rsidRPr="00307DC9" w:rsidRDefault="00EB776F"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Century Gothic" w:hAnsi="Century Gothic"/>
                <w:b/>
              </w:rPr>
            </w:pPr>
            <w:r w:rsidRPr="00307DC9">
              <w:rPr>
                <w:rFonts w:ascii="Century Gothic" w:hAnsi="Century Gothic"/>
                <w:b/>
              </w:rPr>
              <w:t>AMOUNT</w:t>
            </w:r>
          </w:p>
        </w:tc>
      </w:tr>
      <w:tr w:rsidR="00907DDA" w:rsidRPr="00FB5E99" w14:paraId="14362427" w14:textId="77777777" w:rsidTr="00E074EE">
        <w:tc>
          <w:tcPr>
            <w:tcW w:w="861" w:type="pct"/>
          </w:tcPr>
          <w:p w14:paraId="41CE3137" w14:textId="77777777" w:rsidR="00EB776F" w:rsidRPr="00307DC9" w:rsidRDefault="00EB776F" w:rsidP="00DB53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rPr>
            </w:pPr>
            <w:r w:rsidRPr="00307DC9">
              <w:rPr>
                <w:rFonts w:ascii="Century Gothic" w:hAnsi="Century Gothic"/>
              </w:rPr>
              <w:t>[</w:t>
            </w:r>
            <w:r w:rsidRPr="00307DC9">
              <w:rPr>
                <w:rFonts w:ascii="Century Gothic" w:hAnsi="Century Gothic"/>
                <w:highlight w:val="lightGray"/>
              </w:rPr>
              <w:t>CHECK</w:t>
            </w:r>
            <w:r w:rsidRPr="00307DC9">
              <w:rPr>
                <w:rFonts w:ascii="Century Gothic" w:hAnsi="Century Gothic"/>
              </w:rPr>
              <w:t>] [</w:t>
            </w:r>
            <w:r w:rsidRPr="00307DC9">
              <w:rPr>
                <w:rFonts w:ascii="Century Gothic" w:hAnsi="Century Gothic"/>
                <w:highlight w:val="lightGray"/>
              </w:rPr>
              <w:t>ACH</w:t>
            </w:r>
            <w:r w:rsidRPr="00307DC9">
              <w:rPr>
                <w:rFonts w:ascii="Century Gothic" w:hAnsi="Century Gothic"/>
              </w:rPr>
              <w:t>]</w:t>
            </w:r>
          </w:p>
        </w:tc>
        <w:tc>
          <w:tcPr>
            <w:tcW w:w="813" w:type="pct"/>
          </w:tcPr>
          <w:p w14:paraId="1E42D037" w14:textId="77777777" w:rsidR="00EB776F" w:rsidRPr="00FB5E99" w:rsidRDefault="00EB776F" w:rsidP="00DB53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813" w:type="pct"/>
          </w:tcPr>
          <w:p w14:paraId="043AA188" w14:textId="77777777" w:rsidR="00EB776F" w:rsidRPr="00FB5E99" w:rsidRDefault="00EB776F" w:rsidP="00DB53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863" w:type="pct"/>
          </w:tcPr>
          <w:p w14:paraId="58537FD3" w14:textId="77777777" w:rsidR="00EB776F" w:rsidRPr="00FB5E99" w:rsidRDefault="00EB776F" w:rsidP="00DB53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965" w:type="pct"/>
          </w:tcPr>
          <w:p w14:paraId="165B9BF2" w14:textId="77777777" w:rsidR="00EB776F" w:rsidRPr="00FB5E99" w:rsidRDefault="00EB776F" w:rsidP="00DB53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685" w:type="pct"/>
          </w:tcPr>
          <w:p w14:paraId="537A41AB" w14:textId="77777777" w:rsidR="00EB776F" w:rsidRPr="00FB5E99" w:rsidRDefault="00EB776F" w:rsidP="00DB53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r>
      <w:tr w:rsidR="00307DC9" w:rsidRPr="00FB5E99" w14:paraId="35DDB36C" w14:textId="77777777" w:rsidTr="00E074EE">
        <w:tc>
          <w:tcPr>
            <w:tcW w:w="861" w:type="pct"/>
          </w:tcPr>
          <w:p w14:paraId="7C159646" w14:textId="1C76466E" w:rsidR="00307DC9" w:rsidRPr="00307DC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rPr>
            </w:pPr>
            <w:r w:rsidRPr="00452E18">
              <w:rPr>
                <w:rFonts w:ascii="Century Gothic" w:hAnsi="Century Gothic"/>
              </w:rPr>
              <w:t>[</w:t>
            </w:r>
            <w:r w:rsidRPr="00452E18">
              <w:rPr>
                <w:rFonts w:ascii="Century Gothic" w:hAnsi="Century Gothic"/>
                <w:highlight w:val="lightGray"/>
              </w:rPr>
              <w:t>CHECK</w:t>
            </w:r>
            <w:r w:rsidRPr="00452E18">
              <w:rPr>
                <w:rFonts w:ascii="Century Gothic" w:hAnsi="Century Gothic"/>
              </w:rPr>
              <w:t>] [</w:t>
            </w:r>
            <w:r w:rsidRPr="00452E18">
              <w:rPr>
                <w:rFonts w:ascii="Century Gothic" w:hAnsi="Century Gothic"/>
                <w:highlight w:val="lightGray"/>
              </w:rPr>
              <w:t>ACH</w:t>
            </w:r>
            <w:r w:rsidRPr="00452E18">
              <w:rPr>
                <w:rFonts w:ascii="Century Gothic" w:hAnsi="Century Gothic"/>
              </w:rPr>
              <w:t>]</w:t>
            </w:r>
          </w:p>
        </w:tc>
        <w:tc>
          <w:tcPr>
            <w:tcW w:w="813" w:type="pct"/>
          </w:tcPr>
          <w:p w14:paraId="6332FEC7"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813" w:type="pct"/>
          </w:tcPr>
          <w:p w14:paraId="3665022B"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863" w:type="pct"/>
          </w:tcPr>
          <w:p w14:paraId="5C10F859"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965" w:type="pct"/>
          </w:tcPr>
          <w:p w14:paraId="1214482D"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685" w:type="pct"/>
          </w:tcPr>
          <w:p w14:paraId="2F2191A8"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r>
      <w:tr w:rsidR="00307DC9" w:rsidRPr="00FB5E99" w14:paraId="13C3B22A" w14:textId="77777777" w:rsidTr="00E074EE">
        <w:tc>
          <w:tcPr>
            <w:tcW w:w="861" w:type="pct"/>
          </w:tcPr>
          <w:p w14:paraId="15390476" w14:textId="0078A72E" w:rsidR="00307DC9" w:rsidRPr="00307DC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rPr>
            </w:pPr>
            <w:r w:rsidRPr="00452E18">
              <w:rPr>
                <w:rFonts w:ascii="Century Gothic" w:hAnsi="Century Gothic"/>
              </w:rPr>
              <w:t>[</w:t>
            </w:r>
            <w:r w:rsidRPr="00452E18">
              <w:rPr>
                <w:rFonts w:ascii="Century Gothic" w:hAnsi="Century Gothic"/>
                <w:highlight w:val="lightGray"/>
              </w:rPr>
              <w:t>CHECK</w:t>
            </w:r>
            <w:r w:rsidRPr="00452E18">
              <w:rPr>
                <w:rFonts w:ascii="Century Gothic" w:hAnsi="Century Gothic"/>
              </w:rPr>
              <w:t>] [</w:t>
            </w:r>
            <w:r w:rsidRPr="00452E18">
              <w:rPr>
                <w:rFonts w:ascii="Century Gothic" w:hAnsi="Century Gothic"/>
                <w:highlight w:val="lightGray"/>
              </w:rPr>
              <w:t>ACH</w:t>
            </w:r>
            <w:r w:rsidRPr="00452E18">
              <w:rPr>
                <w:rFonts w:ascii="Century Gothic" w:hAnsi="Century Gothic"/>
              </w:rPr>
              <w:t>]</w:t>
            </w:r>
          </w:p>
        </w:tc>
        <w:tc>
          <w:tcPr>
            <w:tcW w:w="813" w:type="pct"/>
          </w:tcPr>
          <w:p w14:paraId="476CEE9F"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813" w:type="pct"/>
          </w:tcPr>
          <w:p w14:paraId="390B15BD"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863" w:type="pct"/>
          </w:tcPr>
          <w:p w14:paraId="794DD48A"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965" w:type="pct"/>
          </w:tcPr>
          <w:p w14:paraId="39DFAD04"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685" w:type="pct"/>
          </w:tcPr>
          <w:p w14:paraId="54FD4818"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r>
      <w:tr w:rsidR="00307DC9" w:rsidRPr="00FB5E99" w14:paraId="6077C2EA" w14:textId="77777777" w:rsidTr="00E074EE">
        <w:tc>
          <w:tcPr>
            <w:tcW w:w="861" w:type="pct"/>
          </w:tcPr>
          <w:p w14:paraId="5596A8E2" w14:textId="2FB2528C" w:rsidR="00307DC9" w:rsidRPr="00307DC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rPr>
            </w:pPr>
            <w:r w:rsidRPr="00452E18">
              <w:rPr>
                <w:rFonts w:ascii="Century Gothic" w:hAnsi="Century Gothic"/>
              </w:rPr>
              <w:t>[</w:t>
            </w:r>
            <w:r w:rsidRPr="00452E18">
              <w:rPr>
                <w:rFonts w:ascii="Century Gothic" w:hAnsi="Century Gothic"/>
                <w:highlight w:val="lightGray"/>
              </w:rPr>
              <w:t>CHECK</w:t>
            </w:r>
            <w:r w:rsidRPr="00452E18">
              <w:rPr>
                <w:rFonts w:ascii="Century Gothic" w:hAnsi="Century Gothic"/>
              </w:rPr>
              <w:t>] [</w:t>
            </w:r>
            <w:r w:rsidRPr="00452E18">
              <w:rPr>
                <w:rFonts w:ascii="Century Gothic" w:hAnsi="Century Gothic"/>
                <w:highlight w:val="lightGray"/>
              </w:rPr>
              <w:t>ACH</w:t>
            </w:r>
            <w:r w:rsidRPr="00452E18">
              <w:rPr>
                <w:rFonts w:ascii="Century Gothic" w:hAnsi="Century Gothic"/>
              </w:rPr>
              <w:t>]</w:t>
            </w:r>
          </w:p>
        </w:tc>
        <w:tc>
          <w:tcPr>
            <w:tcW w:w="813" w:type="pct"/>
          </w:tcPr>
          <w:p w14:paraId="0FD9C5B7"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813" w:type="pct"/>
          </w:tcPr>
          <w:p w14:paraId="3082A844"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863" w:type="pct"/>
          </w:tcPr>
          <w:p w14:paraId="1F7E07AE"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965" w:type="pct"/>
          </w:tcPr>
          <w:p w14:paraId="40F962EC"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685" w:type="pct"/>
          </w:tcPr>
          <w:p w14:paraId="3A54C0DD"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r>
      <w:tr w:rsidR="00307DC9" w:rsidRPr="00FB5E99" w14:paraId="28529488" w14:textId="77777777" w:rsidTr="00E074EE">
        <w:tc>
          <w:tcPr>
            <w:tcW w:w="861" w:type="pct"/>
          </w:tcPr>
          <w:p w14:paraId="6D7D62AC" w14:textId="67159F99" w:rsidR="00307DC9" w:rsidRPr="00307DC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rPr>
            </w:pPr>
            <w:r w:rsidRPr="00452E18">
              <w:rPr>
                <w:rFonts w:ascii="Century Gothic" w:hAnsi="Century Gothic"/>
              </w:rPr>
              <w:t>[</w:t>
            </w:r>
            <w:r w:rsidRPr="00452E18">
              <w:rPr>
                <w:rFonts w:ascii="Century Gothic" w:hAnsi="Century Gothic"/>
                <w:highlight w:val="lightGray"/>
              </w:rPr>
              <w:t>CHECK</w:t>
            </w:r>
            <w:r w:rsidRPr="00452E18">
              <w:rPr>
                <w:rFonts w:ascii="Century Gothic" w:hAnsi="Century Gothic"/>
              </w:rPr>
              <w:t>] [</w:t>
            </w:r>
            <w:r w:rsidRPr="00452E18">
              <w:rPr>
                <w:rFonts w:ascii="Century Gothic" w:hAnsi="Century Gothic"/>
                <w:highlight w:val="lightGray"/>
              </w:rPr>
              <w:t>ACH</w:t>
            </w:r>
            <w:r w:rsidRPr="00452E18">
              <w:rPr>
                <w:rFonts w:ascii="Century Gothic" w:hAnsi="Century Gothic"/>
              </w:rPr>
              <w:t>]</w:t>
            </w:r>
          </w:p>
        </w:tc>
        <w:tc>
          <w:tcPr>
            <w:tcW w:w="813" w:type="pct"/>
          </w:tcPr>
          <w:p w14:paraId="7E3F4E40"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813" w:type="pct"/>
          </w:tcPr>
          <w:p w14:paraId="5DA9F17F"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863" w:type="pct"/>
          </w:tcPr>
          <w:p w14:paraId="5BA285E7"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965" w:type="pct"/>
          </w:tcPr>
          <w:p w14:paraId="04F7D6EC"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685" w:type="pct"/>
          </w:tcPr>
          <w:p w14:paraId="32FCD3B5"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r>
      <w:tr w:rsidR="00307DC9" w:rsidRPr="00FB5E99" w14:paraId="0BEEAF82" w14:textId="77777777" w:rsidTr="00E074EE">
        <w:tc>
          <w:tcPr>
            <w:tcW w:w="861" w:type="pct"/>
          </w:tcPr>
          <w:p w14:paraId="0318EDB7" w14:textId="439894A6" w:rsidR="00307DC9" w:rsidRPr="00307DC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rPr>
            </w:pPr>
            <w:r w:rsidRPr="00452E18">
              <w:rPr>
                <w:rFonts w:ascii="Century Gothic" w:hAnsi="Century Gothic"/>
              </w:rPr>
              <w:t>[</w:t>
            </w:r>
            <w:r w:rsidRPr="00452E18">
              <w:rPr>
                <w:rFonts w:ascii="Century Gothic" w:hAnsi="Century Gothic"/>
                <w:highlight w:val="lightGray"/>
              </w:rPr>
              <w:t>CHECK</w:t>
            </w:r>
            <w:r w:rsidRPr="00452E18">
              <w:rPr>
                <w:rFonts w:ascii="Century Gothic" w:hAnsi="Century Gothic"/>
              </w:rPr>
              <w:t>] [</w:t>
            </w:r>
            <w:r w:rsidRPr="00452E18">
              <w:rPr>
                <w:rFonts w:ascii="Century Gothic" w:hAnsi="Century Gothic"/>
                <w:highlight w:val="lightGray"/>
              </w:rPr>
              <w:t>ACH</w:t>
            </w:r>
            <w:r w:rsidRPr="00452E18">
              <w:rPr>
                <w:rFonts w:ascii="Century Gothic" w:hAnsi="Century Gothic"/>
              </w:rPr>
              <w:t>]</w:t>
            </w:r>
          </w:p>
        </w:tc>
        <w:tc>
          <w:tcPr>
            <w:tcW w:w="813" w:type="pct"/>
          </w:tcPr>
          <w:p w14:paraId="6E6443D1"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813" w:type="pct"/>
          </w:tcPr>
          <w:p w14:paraId="178AADEE"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863" w:type="pct"/>
          </w:tcPr>
          <w:p w14:paraId="3E3F3763"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965" w:type="pct"/>
          </w:tcPr>
          <w:p w14:paraId="1A3CA616"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c>
          <w:tcPr>
            <w:tcW w:w="685" w:type="pct"/>
          </w:tcPr>
          <w:p w14:paraId="23BC5AA8" w14:textId="77777777" w:rsidR="00307DC9" w:rsidRPr="00FB5E99" w:rsidRDefault="00307DC9" w:rsidP="00307DC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Century Gothic" w:hAnsi="Century Gothic"/>
                <w:sz w:val="22"/>
                <w:szCs w:val="22"/>
              </w:rPr>
            </w:pPr>
          </w:p>
        </w:tc>
      </w:tr>
    </w:tbl>
    <w:p w14:paraId="2171CCA2" w14:textId="77777777" w:rsidR="00EB776F" w:rsidRPr="00FB5E99" w:rsidRDefault="00EB776F" w:rsidP="00EB776F">
      <w:pPr>
        <w:pStyle w:val="HTMLPreformatted"/>
        <w:jc w:val="both"/>
        <w:rPr>
          <w:rFonts w:ascii="Century Gothic" w:hAnsi="Century Gothic"/>
          <w:sz w:val="22"/>
          <w:szCs w:val="22"/>
        </w:rPr>
      </w:pPr>
    </w:p>
    <w:p w14:paraId="25C43427" w14:textId="5F2B3615" w:rsidR="00EB776F" w:rsidRPr="00FC2665" w:rsidRDefault="00EB776F" w:rsidP="00EB776F">
      <w:pPr>
        <w:pStyle w:val="Default"/>
        <w:jc w:val="both"/>
        <w:rPr>
          <w:sz w:val="22"/>
          <w:szCs w:val="22"/>
        </w:rPr>
      </w:pPr>
      <w:r w:rsidRPr="00FB5E99">
        <w:rPr>
          <w:sz w:val="22"/>
        </w:rPr>
        <w:t>This letter is important and should be retained</w:t>
      </w:r>
      <w:r w:rsidR="00307DC9">
        <w:rPr>
          <w:sz w:val="22"/>
        </w:rPr>
        <w:t xml:space="preserve"> in your records</w:t>
      </w:r>
      <w:r w:rsidRPr="00FB5E99">
        <w:rPr>
          <w:sz w:val="22"/>
        </w:rPr>
        <w:t xml:space="preserve">. If you have any questions, </w:t>
      </w:r>
      <w:r w:rsidRPr="00FC2665">
        <w:rPr>
          <w:sz w:val="22"/>
          <w:szCs w:val="22"/>
        </w:rPr>
        <w:t xml:space="preserve">please contact </w:t>
      </w:r>
      <w:r w:rsidR="00307DC9">
        <w:rPr>
          <w:sz w:val="22"/>
          <w:szCs w:val="22"/>
        </w:rPr>
        <w:t xml:space="preserve">your URA Case Manager </w:t>
      </w:r>
      <w:r w:rsidR="000F128C" w:rsidRPr="005A4F00">
        <w:t>[</w:t>
      </w:r>
      <w:r w:rsidR="000F128C" w:rsidRPr="007E2588">
        <w:rPr>
          <w:highlight w:val="lightGray"/>
        </w:rPr>
        <w:t>URA point of contact name</w:t>
      </w:r>
      <w:r w:rsidR="000F128C" w:rsidRPr="00832EF9">
        <w:rPr>
          <w:highlight w:val="lightGray"/>
        </w:rPr>
        <w:t>]</w:t>
      </w:r>
      <w:r w:rsidR="000F128C" w:rsidRPr="005A4F00">
        <w:t xml:space="preserve"> at </w:t>
      </w:r>
      <w:r w:rsidR="000F128C">
        <w:t>[</w:t>
      </w:r>
      <w:r w:rsidR="000F128C" w:rsidRPr="00FC2665">
        <w:rPr>
          <w:highlight w:val="lightGray"/>
        </w:rPr>
        <w:t xml:space="preserve">URA </w:t>
      </w:r>
      <w:r w:rsidR="000F128C">
        <w:rPr>
          <w:highlight w:val="lightGray"/>
        </w:rPr>
        <w:t xml:space="preserve">point of contact </w:t>
      </w:r>
      <w:r w:rsidR="000F128C" w:rsidRPr="00FC2665">
        <w:rPr>
          <w:highlight w:val="lightGray"/>
        </w:rPr>
        <w:t>Phone</w:t>
      </w:r>
      <w:r w:rsidR="000F128C">
        <w:t>]</w:t>
      </w:r>
      <w:r w:rsidR="000F128C" w:rsidRPr="005A4F00">
        <w:t xml:space="preserve"> or by email at [</w:t>
      </w:r>
      <w:r w:rsidR="000F128C" w:rsidRPr="00FC2665">
        <w:rPr>
          <w:highlight w:val="lightGray"/>
        </w:rPr>
        <w:t>URA</w:t>
      </w:r>
      <w:r w:rsidR="000F128C">
        <w:rPr>
          <w:highlight w:val="lightGray"/>
        </w:rPr>
        <w:t xml:space="preserve"> point of contact</w:t>
      </w:r>
      <w:r w:rsidR="000F128C" w:rsidRPr="00FC2665">
        <w:rPr>
          <w:highlight w:val="lightGray"/>
        </w:rPr>
        <w:t xml:space="preserve"> Email</w:t>
      </w:r>
      <w:r w:rsidR="000F128C" w:rsidRPr="005A4F00">
        <w:t>].</w:t>
      </w:r>
    </w:p>
    <w:p w14:paraId="7F6AB94F" w14:textId="77777777" w:rsidR="00EB776F" w:rsidRPr="00FC2665" w:rsidRDefault="00EB776F" w:rsidP="00EB776F">
      <w:pPr>
        <w:pStyle w:val="Default"/>
        <w:rPr>
          <w:sz w:val="22"/>
          <w:szCs w:val="22"/>
        </w:rPr>
      </w:pPr>
    </w:p>
    <w:p w14:paraId="3C53FC04" w14:textId="77777777" w:rsidR="00EB776F" w:rsidRPr="00FC2665" w:rsidRDefault="00EB776F" w:rsidP="00EB776F">
      <w:pPr>
        <w:pStyle w:val="Default"/>
        <w:rPr>
          <w:sz w:val="22"/>
          <w:szCs w:val="22"/>
        </w:rPr>
      </w:pPr>
      <w:r w:rsidRPr="00FC2665">
        <w:rPr>
          <w:sz w:val="22"/>
          <w:szCs w:val="22"/>
        </w:rPr>
        <w:t xml:space="preserve">Sincerely, </w:t>
      </w:r>
    </w:p>
    <w:p w14:paraId="7CF80A14" w14:textId="77777777" w:rsidR="00EB776F" w:rsidRPr="00FC2665" w:rsidRDefault="00EB776F" w:rsidP="00EB776F">
      <w:pPr>
        <w:pStyle w:val="Default"/>
        <w:rPr>
          <w:sz w:val="22"/>
          <w:szCs w:val="22"/>
        </w:rPr>
      </w:pPr>
    </w:p>
    <w:p w14:paraId="2643E15D" w14:textId="77777777" w:rsidR="006E6D32" w:rsidRDefault="006E6D32" w:rsidP="006E6D32">
      <w:pPr>
        <w:jc w:val="both"/>
        <w:rPr>
          <w:rFonts w:ascii="Century Gothic" w:hAnsi="Century Gothic"/>
        </w:rPr>
      </w:pPr>
      <w:r w:rsidRPr="00F71E01">
        <w:rPr>
          <w:rFonts w:ascii="Century Gothic" w:hAnsi="Century Gothic"/>
        </w:rPr>
        <w:t>[</w:t>
      </w:r>
      <w:r w:rsidRPr="007E2588">
        <w:rPr>
          <w:rFonts w:ascii="Century Gothic" w:hAnsi="Century Gothic"/>
          <w:highlight w:val="lightGray"/>
        </w:rPr>
        <w:t>URA point of contact name and</w:t>
      </w:r>
      <w:r w:rsidRPr="007E2588">
        <w:rPr>
          <w:rFonts w:ascii="Century Gothic" w:hAnsi="Century Gothic"/>
          <w:spacing w:val="-2"/>
          <w:highlight w:val="lightGray"/>
        </w:rPr>
        <w:t xml:space="preserve"> </w:t>
      </w:r>
      <w:r w:rsidRPr="007E2588">
        <w:rPr>
          <w:rFonts w:ascii="Century Gothic" w:hAnsi="Century Gothic"/>
          <w:highlight w:val="lightGray"/>
        </w:rPr>
        <w:t>title</w:t>
      </w:r>
      <w:r>
        <w:rPr>
          <w:rFonts w:ascii="Century Gothic" w:hAnsi="Century Gothic"/>
        </w:rPr>
        <w:t>]</w:t>
      </w:r>
    </w:p>
    <w:p w14:paraId="1529747F" w14:textId="77777777" w:rsidR="006E6D32" w:rsidRDefault="006E6D32" w:rsidP="006E6D32">
      <w:pPr>
        <w:jc w:val="both"/>
        <w:rPr>
          <w:rFonts w:ascii="Century Gothic" w:hAnsi="Century Gothic"/>
        </w:rPr>
      </w:pPr>
      <w:r>
        <w:rPr>
          <w:rFonts w:ascii="Century Gothic" w:hAnsi="Century Gothic"/>
        </w:rPr>
        <w:t>[</w:t>
      </w:r>
      <w:r w:rsidRPr="00AD46B7">
        <w:rPr>
          <w:rFonts w:ascii="Century Gothic" w:hAnsi="Century Gothic"/>
          <w:highlight w:val="lightGray"/>
        </w:rPr>
        <w:t>Name</w:t>
      </w:r>
      <w:r w:rsidRPr="00AD46B7">
        <w:rPr>
          <w:rFonts w:ascii="Century Gothic" w:hAnsi="Century Gothic"/>
          <w:spacing w:val="-1"/>
          <w:highlight w:val="lightGray"/>
        </w:rPr>
        <w:t xml:space="preserve"> </w:t>
      </w:r>
      <w:r w:rsidRPr="00AD46B7">
        <w:rPr>
          <w:rFonts w:ascii="Century Gothic" w:hAnsi="Century Gothic"/>
          <w:highlight w:val="lightGray"/>
        </w:rPr>
        <w:t>of</w:t>
      </w:r>
      <w:r w:rsidRPr="00AD46B7">
        <w:rPr>
          <w:rFonts w:ascii="Century Gothic" w:hAnsi="Century Gothic"/>
          <w:spacing w:val="-1"/>
          <w:highlight w:val="lightGray"/>
        </w:rPr>
        <w:t xml:space="preserve"> </w:t>
      </w:r>
      <w:r w:rsidRPr="00AD46B7">
        <w:rPr>
          <w:rFonts w:ascii="Century Gothic" w:hAnsi="Century Gothic"/>
          <w:highlight w:val="lightGray"/>
        </w:rPr>
        <w:t>Agency/Entity/Person</w:t>
      </w:r>
      <w:r>
        <w:rPr>
          <w:rFonts w:ascii="Century Gothic" w:hAnsi="Century Gothic"/>
        </w:rPr>
        <w:t xml:space="preserve">] </w:t>
      </w:r>
    </w:p>
    <w:p w14:paraId="6763F7A9" w14:textId="77777777" w:rsidR="00C744B1" w:rsidRDefault="00C744B1"/>
    <w:sectPr w:rsidR="00C744B1" w:rsidSect="00307DC9">
      <w:type w:val="continuous"/>
      <w:pgSz w:w="12240" w:h="15840"/>
      <w:pgMar w:top="1440" w:right="1440" w:bottom="1440" w:left="1440" w:header="720" w:footer="10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678D" w14:textId="77777777" w:rsidR="00E94C79" w:rsidRDefault="00E94C79" w:rsidP="00082177">
      <w:r>
        <w:separator/>
      </w:r>
    </w:p>
  </w:endnote>
  <w:endnote w:type="continuationSeparator" w:id="0">
    <w:p w14:paraId="4F3A2A6A" w14:textId="77777777" w:rsidR="00E94C79" w:rsidRDefault="00E94C79" w:rsidP="0008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0064" w14:textId="489D94C8" w:rsidR="00D30319" w:rsidRDefault="00562473" w:rsidP="00562473">
    <w:pPr>
      <w:pStyle w:val="Footer"/>
      <w:jc w:val="center"/>
    </w:pPr>
    <w:r>
      <w:rPr>
        <w:noProof/>
      </w:rPr>
      <w:t>Program or Agency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899B" w14:textId="77777777" w:rsidR="00E94C79" w:rsidRDefault="00E94C79" w:rsidP="00082177">
      <w:r>
        <w:separator/>
      </w:r>
    </w:p>
  </w:footnote>
  <w:footnote w:type="continuationSeparator" w:id="0">
    <w:p w14:paraId="6245F72F" w14:textId="77777777" w:rsidR="00E94C79" w:rsidRDefault="00E94C79" w:rsidP="00082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0200" w14:textId="77777777" w:rsidR="00D30319" w:rsidRPr="00D30319" w:rsidRDefault="00D30319" w:rsidP="00D30319">
    <w:pPr>
      <w:pStyle w:val="Header"/>
      <w:ind w:left="-720" w:right="-864"/>
      <w:jc w:val="right"/>
      <w:rPr>
        <w:sz w:val="18"/>
      </w:rPr>
    </w:pPr>
    <w:r w:rsidRPr="00D30319">
      <w:rPr>
        <w:sz w:val="18"/>
      </w:rPr>
      <w:t>CDBG-DR Program</w:t>
    </w:r>
  </w:p>
  <w:p w14:paraId="29357A11" w14:textId="77777777" w:rsidR="00D30319" w:rsidRPr="00D30319" w:rsidRDefault="00D30319" w:rsidP="00D30319">
    <w:pPr>
      <w:pStyle w:val="Header"/>
      <w:ind w:left="-720" w:right="-864"/>
      <w:jc w:val="right"/>
      <w:rPr>
        <w:sz w:val="18"/>
      </w:rPr>
    </w:pPr>
    <w:r w:rsidRPr="00D30319">
      <w:rPr>
        <w:sz w:val="18"/>
        <w:highlight w:val="yellow"/>
      </w:rPr>
      <w:t>[Add Topic/Program Name, etc.]</w:t>
    </w:r>
  </w:p>
  <w:p w14:paraId="03989D45" w14:textId="77777777" w:rsidR="00D30319" w:rsidRPr="005303F8" w:rsidRDefault="00D30319" w:rsidP="00D30319">
    <w:pPr>
      <w:pStyle w:val="Header"/>
      <w:ind w:left="-720" w:right="-864"/>
      <w:jc w:val="right"/>
      <w:rPr>
        <w:sz w:val="18"/>
      </w:rPr>
    </w:pPr>
    <w:r w:rsidRPr="005303F8">
      <w:rPr>
        <w:sz w:val="18"/>
      </w:rPr>
      <w:t xml:space="preserve">Page </w:t>
    </w:r>
    <w:r w:rsidRPr="005303F8">
      <w:rPr>
        <w:sz w:val="18"/>
      </w:rPr>
      <w:fldChar w:fldCharType="begin"/>
    </w:r>
    <w:r w:rsidRPr="005303F8">
      <w:rPr>
        <w:sz w:val="18"/>
      </w:rPr>
      <w:instrText xml:space="preserve"> PAGE   \* MERGEFORMAT </w:instrText>
    </w:r>
    <w:r w:rsidRPr="005303F8">
      <w:rPr>
        <w:sz w:val="18"/>
      </w:rPr>
      <w:fldChar w:fldCharType="separate"/>
    </w:r>
    <w:r>
      <w:rPr>
        <w:sz w:val="18"/>
      </w:rPr>
      <w:t>2</w:t>
    </w:r>
    <w:r w:rsidRPr="005303F8">
      <w:rPr>
        <w:sz w:val="18"/>
      </w:rPr>
      <w:fldChar w:fldCharType="end"/>
    </w:r>
    <w:r w:rsidRPr="005303F8">
      <w:rPr>
        <w:sz w:val="18"/>
      </w:rPr>
      <w:t xml:space="preserve"> / </w:t>
    </w:r>
    <w:r w:rsidRPr="005303F8">
      <w:rPr>
        <w:sz w:val="18"/>
      </w:rPr>
      <w:fldChar w:fldCharType="begin"/>
    </w:r>
    <w:r w:rsidRPr="005303F8">
      <w:rPr>
        <w:sz w:val="18"/>
      </w:rPr>
      <w:instrText xml:space="preserve"> NUMPAGES   \* MERGEFORMAT </w:instrText>
    </w:r>
    <w:r w:rsidRPr="005303F8">
      <w:rPr>
        <w:sz w:val="18"/>
      </w:rPr>
      <w:fldChar w:fldCharType="separate"/>
    </w:r>
    <w:r>
      <w:rPr>
        <w:sz w:val="18"/>
      </w:rPr>
      <w:t>3</w:t>
    </w:r>
    <w:r w:rsidRPr="005303F8">
      <w:rPr>
        <w:sz w:val="18"/>
      </w:rPr>
      <w:fldChar w:fldCharType="end"/>
    </w:r>
  </w:p>
  <w:p w14:paraId="10D6114C" w14:textId="77777777" w:rsidR="00D30319" w:rsidRDefault="00D30319" w:rsidP="00D30319">
    <w:pPr>
      <w:pStyle w:val="Header"/>
      <w:ind w:right="-86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1B4A" w14:textId="77777777" w:rsidR="00EB7A36" w:rsidRPr="00EB776F" w:rsidRDefault="00EB7A36" w:rsidP="00EB7A36">
    <w:pPr>
      <w:pStyle w:val="Header"/>
      <w:ind w:left="-720"/>
      <w:jc w:val="right"/>
      <w:rPr>
        <w:sz w:val="18"/>
        <w:szCs w:val="18"/>
      </w:rPr>
    </w:pPr>
    <w:r w:rsidRPr="00EB776F">
      <w:rPr>
        <w:sz w:val="18"/>
        <w:szCs w:val="18"/>
      </w:rPr>
      <w:t>CDBG-DR Program</w:t>
    </w:r>
  </w:p>
  <w:p w14:paraId="7900D30D" w14:textId="505C83EC" w:rsidR="00EB7A36" w:rsidRPr="00EB7A36" w:rsidRDefault="00EB776F" w:rsidP="00EB7A36">
    <w:pPr>
      <w:pStyle w:val="Header"/>
      <w:ind w:left="-720"/>
      <w:jc w:val="right"/>
      <w:rPr>
        <w:sz w:val="18"/>
      </w:rPr>
    </w:pPr>
    <w:r w:rsidRPr="00E074EE">
      <w:rPr>
        <w:rFonts w:cs="Tahoma"/>
        <w:bCs/>
        <w:sz w:val="18"/>
        <w:szCs w:val="18"/>
      </w:rPr>
      <w:t>Confirmation of URA Payments Made to Third Parties</w:t>
    </w:r>
    <w:r w:rsidRPr="0004752F" w:rsidDel="00EB776F">
      <w:rPr>
        <w:sz w:val="18"/>
        <w:highlight w:val="yellow"/>
      </w:rPr>
      <w:t xml:space="preserve"> </w:t>
    </w:r>
    <w:r w:rsidR="00EB7A36" w:rsidRPr="005303F8">
      <w:rPr>
        <w:sz w:val="18"/>
      </w:rPr>
      <w:t xml:space="preserve">Page </w:t>
    </w:r>
    <w:r w:rsidR="00EB7A36" w:rsidRPr="005303F8">
      <w:rPr>
        <w:sz w:val="18"/>
      </w:rPr>
      <w:fldChar w:fldCharType="begin"/>
    </w:r>
    <w:r w:rsidR="00EB7A36" w:rsidRPr="005303F8">
      <w:rPr>
        <w:sz w:val="18"/>
      </w:rPr>
      <w:instrText xml:space="preserve"> PAGE   \* MERGEFORMAT </w:instrText>
    </w:r>
    <w:r w:rsidR="00EB7A36" w:rsidRPr="005303F8">
      <w:rPr>
        <w:sz w:val="18"/>
      </w:rPr>
      <w:fldChar w:fldCharType="separate"/>
    </w:r>
    <w:r w:rsidR="00EB7A36">
      <w:rPr>
        <w:sz w:val="18"/>
      </w:rPr>
      <w:t>2</w:t>
    </w:r>
    <w:r w:rsidR="00EB7A36" w:rsidRPr="005303F8">
      <w:rPr>
        <w:sz w:val="18"/>
      </w:rPr>
      <w:fldChar w:fldCharType="end"/>
    </w:r>
    <w:r w:rsidR="00EB7A36" w:rsidRPr="005303F8">
      <w:rPr>
        <w:sz w:val="18"/>
      </w:rPr>
      <w:t xml:space="preserve"> / </w:t>
    </w:r>
    <w:r w:rsidR="00EB7A36" w:rsidRPr="005303F8">
      <w:rPr>
        <w:sz w:val="18"/>
      </w:rPr>
      <w:fldChar w:fldCharType="begin"/>
    </w:r>
    <w:r w:rsidR="00EB7A36" w:rsidRPr="005303F8">
      <w:rPr>
        <w:sz w:val="18"/>
      </w:rPr>
      <w:instrText xml:space="preserve"> NUMPAGES   \* MERGEFORMAT </w:instrText>
    </w:r>
    <w:r w:rsidR="00EB7A36" w:rsidRPr="005303F8">
      <w:rPr>
        <w:sz w:val="18"/>
      </w:rPr>
      <w:fldChar w:fldCharType="separate"/>
    </w:r>
    <w:r w:rsidR="00EB7A36">
      <w:rPr>
        <w:sz w:val="18"/>
      </w:rPr>
      <w:t>3</w:t>
    </w:r>
    <w:r w:rsidR="00EB7A36" w:rsidRPr="005303F8">
      <w:rPr>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DDB4" w14:textId="77777777" w:rsidR="00F0541B" w:rsidRDefault="00FF3222" w:rsidP="00F0541B">
    <w:pPr>
      <w:pStyle w:val="Header"/>
      <w:jc w:val="right"/>
    </w:pPr>
    <w:r>
      <w:rPr>
        <w:noProof/>
      </w:rPr>
      <w:drawing>
        <wp:anchor distT="0" distB="0" distL="114300" distR="114300" simplePos="0" relativeHeight="251659264" behindDoc="1" locked="0" layoutInCell="1" allowOverlap="1" wp14:anchorId="255D3B97" wp14:editId="0E595547">
          <wp:simplePos x="0" y="0"/>
          <wp:positionH relativeFrom="margin">
            <wp:align>left</wp:align>
          </wp:positionH>
          <wp:positionV relativeFrom="paragraph">
            <wp:posOffset>-220980</wp:posOffset>
          </wp:positionV>
          <wp:extent cx="1695450" cy="678180"/>
          <wp:effectExtent l="0" t="0" r="0" b="0"/>
          <wp:wrapNone/>
          <wp:docPr id="20" name="Picture 20" descr="Image result for logo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placeholder"/>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50000"/>
                            </a14:imgEffect>
                          </a14:imgLayer>
                        </a14:imgProps>
                      </a:ext>
                      <a:ext uri="{28A0092B-C50C-407E-A947-70E740481C1C}">
                        <a14:useLocalDpi xmlns:a14="http://schemas.microsoft.com/office/drawing/2010/main" val="0"/>
                      </a:ext>
                    </a:extLst>
                  </a:blip>
                  <a:srcRect/>
                  <a:stretch>
                    <a:fillRect/>
                  </a:stretch>
                </pic:blipFill>
                <pic:spPr bwMode="auto">
                  <a:xfrm>
                    <a:off x="0" y="0"/>
                    <a:ext cx="169545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41B">
      <w:tab/>
    </w:r>
    <w:r w:rsidR="00F0541B">
      <w:tab/>
    </w:r>
    <w:bookmarkStart w:id="0" w:name="_Hlk103327011"/>
  </w:p>
  <w:p w14:paraId="57F78586" w14:textId="2D6A1F8B" w:rsidR="00F0541B" w:rsidRPr="005321AF" w:rsidRDefault="00F0541B" w:rsidP="00F0541B">
    <w:pPr>
      <w:pStyle w:val="Header"/>
      <w:jc w:val="right"/>
      <w:rPr>
        <w:sz w:val="16"/>
        <w:szCs w:val="16"/>
      </w:rPr>
    </w:pPr>
    <w:r>
      <w:rPr>
        <w:sz w:val="16"/>
        <w:szCs w:val="16"/>
      </w:rPr>
      <w:t>V.1| 05-13-22</w:t>
    </w:r>
  </w:p>
  <w:bookmarkEnd w:id="0"/>
  <w:p w14:paraId="7B8E5874" w14:textId="4DCA48E2" w:rsidR="00643237" w:rsidRDefault="00643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hideGrammaticalErrors/>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sLQ0MTW2MAJiMyUdpeDU4uLM/DyQAuNaABAAXKQsAAAA"/>
  </w:docVars>
  <w:rsids>
    <w:rsidRoot w:val="00EB776F"/>
    <w:rsid w:val="00000B68"/>
    <w:rsid w:val="0000548D"/>
    <w:rsid w:val="0004752F"/>
    <w:rsid w:val="00056528"/>
    <w:rsid w:val="000676F5"/>
    <w:rsid w:val="00082177"/>
    <w:rsid w:val="000A6888"/>
    <w:rsid w:val="000E0534"/>
    <w:rsid w:val="000E0F52"/>
    <w:rsid w:val="000F128C"/>
    <w:rsid w:val="00101568"/>
    <w:rsid w:val="001024C1"/>
    <w:rsid w:val="00113BBC"/>
    <w:rsid w:val="002155F3"/>
    <w:rsid w:val="002763F8"/>
    <w:rsid w:val="002B72A0"/>
    <w:rsid w:val="002E1487"/>
    <w:rsid w:val="00307DC9"/>
    <w:rsid w:val="00317838"/>
    <w:rsid w:val="00320582"/>
    <w:rsid w:val="00360811"/>
    <w:rsid w:val="003B7D49"/>
    <w:rsid w:val="00456BE4"/>
    <w:rsid w:val="004874D3"/>
    <w:rsid w:val="005321AF"/>
    <w:rsid w:val="00562473"/>
    <w:rsid w:val="005A37D0"/>
    <w:rsid w:val="005B221D"/>
    <w:rsid w:val="00621BFF"/>
    <w:rsid w:val="00643237"/>
    <w:rsid w:val="00644583"/>
    <w:rsid w:val="00663910"/>
    <w:rsid w:val="00682FA7"/>
    <w:rsid w:val="006E6D32"/>
    <w:rsid w:val="00760578"/>
    <w:rsid w:val="007E65E6"/>
    <w:rsid w:val="00842CE0"/>
    <w:rsid w:val="008A6F7C"/>
    <w:rsid w:val="008B7CBD"/>
    <w:rsid w:val="00907DDA"/>
    <w:rsid w:val="00960A76"/>
    <w:rsid w:val="00974006"/>
    <w:rsid w:val="009F0F77"/>
    <w:rsid w:val="00A06524"/>
    <w:rsid w:val="00A434F8"/>
    <w:rsid w:val="00A55F14"/>
    <w:rsid w:val="00A65F16"/>
    <w:rsid w:val="00AE660F"/>
    <w:rsid w:val="00B207D8"/>
    <w:rsid w:val="00B4699B"/>
    <w:rsid w:val="00C22A39"/>
    <w:rsid w:val="00C27DC9"/>
    <w:rsid w:val="00C744B1"/>
    <w:rsid w:val="00CA26B0"/>
    <w:rsid w:val="00CC0F63"/>
    <w:rsid w:val="00D20D71"/>
    <w:rsid w:val="00D30319"/>
    <w:rsid w:val="00D6395F"/>
    <w:rsid w:val="00DC7045"/>
    <w:rsid w:val="00DF0DA0"/>
    <w:rsid w:val="00E074EE"/>
    <w:rsid w:val="00E70CCB"/>
    <w:rsid w:val="00E94C79"/>
    <w:rsid w:val="00EA38DA"/>
    <w:rsid w:val="00EB776F"/>
    <w:rsid w:val="00EB7A36"/>
    <w:rsid w:val="00F0541B"/>
    <w:rsid w:val="00F16E3F"/>
    <w:rsid w:val="00F65572"/>
    <w:rsid w:val="00F75DAF"/>
    <w:rsid w:val="00FC2BC0"/>
    <w:rsid w:val="00FF3222"/>
    <w:rsid w:val="66F6E05E"/>
    <w:rsid w:val="6EFFFE35"/>
  </w:rsids>
  <m:mathPr>
    <m:mathFont m:val="Cambria Math"/>
    <m:brkBin m:val="before"/>
    <m:brkBinSub m:val="--"/>
    <m:smallFrac m:val="0"/>
    <m:dispDef/>
    <m:lMargin m:val="0"/>
    <m:rMargin m:val="0"/>
    <m:defJc m:val="centerGroup"/>
    <m:wrapIndent m:val="1440"/>
    <m:intLim m:val="subSup"/>
    <m:naryLim m:val="undOvr"/>
  </m:mathPr>
  <w:themeFontLang w:val="es-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30B8"/>
  <w15:chartTrackingRefBased/>
  <w15:docId w15:val="{61DC4471-6C49-4640-A291-1049FB61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76F"/>
    <w:pPr>
      <w:widowControl w:val="0"/>
      <w:autoSpaceDE w:val="0"/>
      <w:autoSpaceDN w:val="0"/>
      <w:spacing w:after="0" w:line="240" w:lineRule="auto"/>
    </w:pPr>
    <w:rPr>
      <w:rFonts w:ascii="Calibri" w:eastAsia="Calibri" w:hAnsi="Calibri" w:cs="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177"/>
    <w:pPr>
      <w:widowControl/>
      <w:tabs>
        <w:tab w:val="center" w:pos="4680"/>
        <w:tab w:val="right" w:pos="9360"/>
      </w:tabs>
      <w:autoSpaceDE/>
      <w:autoSpaceDN/>
    </w:pPr>
    <w:rPr>
      <w:rFonts w:ascii="Century Gothic" w:eastAsiaTheme="minorHAnsi" w:hAnsi="Century Gothic" w:cstheme="minorBidi"/>
      <w:sz w:val="24"/>
      <w:lang w:bidi="ar-SA"/>
    </w:rPr>
  </w:style>
  <w:style w:type="character" w:customStyle="1" w:styleId="HeaderChar">
    <w:name w:val="Header Char"/>
    <w:basedOn w:val="DefaultParagraphFont"/>
    <w:link w:val="Header"/>
    <w:uiPriority w:val="99"/>
    <w:rsid w:val="00082177"/>
  </w:style>
  <w:style w:type="paragraph" w:styleId="Footer">
    <w:name w:val="footer"/>
    <w:basedOn w:val="Normal"/>
    <w:link w:val="FooterChar"/>
    <w:uiPriority w:val="99"/>
    <w:unhideWhenUsed/>
    <w:rsid w:val="00082177"/>
    <w:pPr>
      <w:widowControl/>
      <w:tabs>
        <w:tab w:val="center" w:pos="4680"/>
        <w:tab w:val="right" w:pos="9360"/>
      </w:tabs>
      <w:autoSpaceDE/>
      <w:autoSpaceDN/>
    </w:pPr>
    <w:rPr>
      <w:rFonts w:ascii="Century Gothic" w:eastAsiaTheme="minorHAnsi" w:hAnsi="Century Gothic" w:cstheme="minorBidi"/>
      <w:sz w:val="24"/>
      <w:lang w:bidi="ar-SA"/>
    </w:rPr>
  </w:style>
  <w:style w:type="character" w:customStyle="1" w:styleId="FooterChar">
    <w:name w:val="Footer Char"/>
    <w:basedOn w:val="DefaultParagraphFont"/>
    <w:link w:val="Footer"/>
    <w:uiPriority w:val="99"/>
    <w:rsid w:val="00082177"/>
  </w:style>
  <w:style w:type="character" w:styleId="Hyperlink">
    <w:name w:val="Hyperlink"/>
    <w:basedOn w:val="DefaultParagraphFont"/>
    <w:uiPriority w:val="99"/>
    <w:unhideWhenUsed/>
    <w:rsid w:val="00317838"/>
    <w:rPr>
      <w:color w:val="0000FF"/>
      <w:u w:val="single"/>
    </w:rPr>
  </w:style>
  <w:style w:type="character" w:styleId="CommentReference">
    <w:name w:val="annotation reference"/>
    <w:basedOn w:val="DefaultParagraphFont"/>
    <w:uiPriority w:val="99"/>
    <w:semiHidden/>
    <w:unhideWhenUsed/>
    <w:rsid w:val="00EB776F"/>
    <w:rPr>
      <w:sz w:val="16"/>
      <w:szCs w:val="16"/>
    </w:rPr>
  </w:style>
  <w:style w:type="paragraph" w:styleId="CommentText">
    <w:name w:val="annotation text"/>
    <w:basedOn w:val="Normal"/>
    <w:link w:val="CommentTextChar"/>
    <w:uiPriority w:val="99"/>
    <w:semiHidden/>
    <w:unhideWhenUsed/>
    <w:rsid w:val="00EB776F"/>
    <w:rPr>
      <w:sz w:val="20"/>
      <w:szCs w:val="20"/>
    </w:rPr>
  </w:style>
  <w:style w:type="character" w:customStyle="1" w:styleId="CommentTextChar">
    <w:name w:val="Comment Text Char"/>
    <w:basedOn w:val="DefaultParagraphFont"/>
    <w:link w:val="CommentText"/>
    <w:uiPriority w:val="99"/>
    <w:semiHidden/>
    <w:rsid w:val="00EB776F"/>
    <w:rPr>
      <w:rFonts w:ascii="Calibri" w:eastAsia="Calibri" w:hAnsi="Calibri" w:cs="Calibri"/>
      <w:sz w:val="20"/>
      <w:szCs w:val="20"/>
      <w:lang w:val="en-US" w:bidi="en-US"/>
    </w:rPr>
  </w:style>
  <w:style w:type="paragraph" w:customStyle="1" w:styleId="Default">
    <w:name w:val="Default"/>
    <w:rsid w:val="00EB776F"/>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HTMLPreformatted">
    <w:name w:val="HTML Preformatted"/>
    <w:basedOn w:val="Normal"/>
    <w:link w:val="HTMLPreformattedChar"/>
    <w:semiHidden/>
    <w:rsid w:val="00EB77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Times New Roman"/>
      <w:sz w:val="20"/>
      <w:szCs w:val="20"/>
      <w:lang w:bidi="ar-SA"/>
    </w:rPr>
  </w:style>
  <w:style w:type="character" w:customStyle="1" w:styleId="HTMLPreformattedChar">
    <w:name w:val="HTML Preformatted Char"/>
    <w:basedOn w:val="DefaultParagraphFont"/>
    <w:link w:val="HTMLPreformatted"/>
    <w:semiHidden/>
    <w:rsid w:val="00EB776F"/>
    <w:rPr>
      <w:rFonts w:ascii="Courier New" w:eastAsia="Courier New" w:hAnsi="Courier New" w:cs="Times New Roman"/>
      <w:sz w:val="20"/>
      <w:szCs w:val="20"/>
      <w:lang w:val="en-US"/>
    </w:rPr>
  </w:style>
  <w:style w:type="table" w:styleId="TableGrid">
    <w:name w:val="Table Grid"/>
    <w:basedOn w:val="TableNormal"/>
    <w:uiPriority w:val="59"/>
    <w:rsid w:val="00EB776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B776F"/>
    <w:rPr>
      <w:b/>
      <w:bCs/>
    </w:rPr>
  </w:style>
  <w:style w:type="character" w:customStyle="1" w:styleId="CommentSubjectChar">
    <w:name w:val="Comment Subject Char"/>
    <w:basedOn w:val="CommentTextChar"/>
    <w:link w:val="CommentSubject"/>
    <w:uiPriority w:val="99"/>
    <w:semiHidden/>
    <w:rsid w:val="00EB776F"/>
    <w:rPr>
      <w:rFonts w:ascii="Calibri" w:eastAsia="Calibri" w:hAnsi="Calibri" w:cs="Calibri"/>
      <w:b/>
      <w:bCs/>
      <w:sz w:val="20"/>
      <w:szCs w:val="20"/>
      <w:lang w:val="en-US" w:bidi="en-US"/>
    </w:rPr>
  </w:style>
  <w:style w:type="paragraph" w:styleId="Revision">
    <w:name w:val="Revision"/>
    <w:hidden/>
    <w:uiPriority w:val="99"/>
    <w:semiHidden/>
    <w:rsid w:val="00CC0F63"/>
    <w:pPr>
      <w:spacing w:after="0" w:line="240" w:lineRule="auto"/>
    </w:pPr>
    <w:rPr>
      <w:rFonts w:ascii="Calibri" w:eastAsia="Calibri" w:hAnsi="Calibri" w:cs="Calibri"/>
      <w:lang w:val="en-US" w:bidi="en-US"/>
    </w:rPr>
  </w:style>
  <w:style w:type="character" w:styleId="Strong">
    <w:name w:val="Strong"/>
    <w:basedOn w:val="DefaultParagraphFont"/>
    <w:uiPriority w:val="22"/>
    <w:qFormat/>
    <w:rsid w:val="00307DC9"/>
    <w:rPr>
      <w:b/>
      <w:bCs/>
    </w:rPr>
  </w:style>
  <w:style w:type="paragraph" w:styleId="BalloonText">
    <w:name w:val="Balloon Text"/>
    <w:basedOn w:val="Normal"/>
    <w:link w:val="BalloonTextChar"/>
    <w:uiPriority w:val="99"/>
    <w:semiHidden/>
    <w:unhideWhenUsed/>
    <w:rsid w:val="00276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3F8"/>
    <w:rPr>
      <w:rFonts w:ascii="Segoe UI" w:eastAsia="Calibri" w:hAnsi="Segoe UI" w:cs="Segoe UI"/>
      <w:sz w:val="18"/>
      <w:szCs w:val="18"/>
      <w:lang w:val="en-US" w:bidi="en-US"/>
    </w:rPr>
  </w:style>
  <w:style w:type="character" w:styleId="UnresolvedMention">
    <w:name w:val="Unresolved Mention"/>
    <w:basedOn w:val="DefaultParagraphFont"/>
    <w:uiPriority w:val="99"/>
    <w:semiHidden/>
    <w:unhideWhenUsed/>
    <w:rsid w:val="0021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olon\Downloads\ADM_POLI_Template_%20PRDOH%20CDG-DR%20Correspondence%20202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5CC60-EB93-46E3-B965-925CB396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ADM_POLI_Template_ PRDOH CDG-DR Correspondence 2021_EN</Template>
  <TotalTime>1</TotalTime>
  <Pages>1</Pages>
  <Words>158</Words>
  <Characters>1060</Characters>
  <Application>Microsoft Office Word</Application>
  <DocSecurity>0</DocSecurity>
  <Lines>70</Lines>
  <Paragraphs>36</Paragraphs>
  <ScaleCrop>false</ScaleCrop>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Jelina Colon</dc:creator>
  <cp:keywords/>
  <dc:description/>
  <cp:lastModifiedBy>Yolea Mayers</cp:lastModifiedBy>
  <cp:revision>10</cp:revision>
  <dcterms:created xsi:type="dcterms:W3CDTF">2022-03-22T13:20:00Z</dcterms:created>
  <dcterms:modified xsi:type="dcterms:W3CDTF">2022-05-13T14:55:00Z</dcterms:modified>
</cp:coreProperties>
</file>