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A152" w14:textId="77777777" w:rsidR="00B2246D" w:rsidRPr="00967DBB" w:rsidRDefault="00B2246D" w:rsidP="0090782E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es-PR"/>
        </w:rPr>
      </w:pPr>
    </w:p>
    <w:p w14:paraId="7B1FEF91" w14:textId="11751941" w:rsidR="00376B37" w:rsidRPr="00967DBB" w:rsidRDefault="000E28B0" w:rsidP="005D56A3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bookmarkStart w:id="0" w:name="_Hlk75953960"/>
      <w:r w:rsidRPr="00967DBB">
        <w:rPr>
          <w:rFonts w:ascii="Century Gothic" w:hAnsi="Century Gothic"/>
          <w:b/>
          <w:i/>
          <w:sz w:val="28"/>
          <w:lang w:val="es-PR"/>
        </w:rPr>
        <w:t>LISTA</w:t>
      </w:r>
      <w:r w:rsidR="001645CA" w:rsidRPr="00967DBB">
        <w:rPr>
          <w:rFonts w:ascii="Century Gothic" w:hAnsi="Century Gothic"/>
          <w:b/>
          <w:i/>
          <w:sz w:val="28"/>
          <w:lang w:val="es-PR"/>
        </w:rPr>
        <w:t xml:space="preserve"> DE COTEJO DE </w:t>
      </w:r>
      <w:r w:rsidR="001645CA" w:rsidRPr="0062567D">
        <w:rPr>
          <w:rFonts w:ascii="Century Gothic" w:hAnsi="Century Gothic"/>
          <w:b/>
          <w:i/>
          <w:sz w:val="28"/>
          <w:lang w:val="es-PR"/>
        </w:rPr>
        <w:t>CUMPLIMIENTO CON</w:t>
      </w:r>
      <w:r w:rsidR="00AE49FC">
        <w:rPr>
          <w:rFonts w:ascii="Century Gothic" w:hAnsi="Century Gothic"/>
          <w:b/>
          <w:i/>
          <w:sz w:val="28"/>
          <w:lang w:val="es-PR"/>
        </w:rPr>
        <w:t xml:space="preserve"> </w:t>
      </w:r>
      <w:r w:rsidR="00376B37" w:rsidRPr="0062567D">
        <w:rPr>
          <w:rFonts w:ascii="Century Gothic" w:hAnsi="Century Gothic"/>
          <w:b/>
          <w:i/>
          <w:sz w:val="28"/>
          <w:lang w:val="es-PR"/>
        </w:rPr>
        <w:t xml:space="preserve">URA #1: </w:t>
      </w:r>
      <w:r w:rsidR="008970C2">
        <w:rPr>
          <w:rFonts w:ascii="Century Gothic" w:hAnsi="Century Gothic"/>
          <w:b/>
          <w:i/>
          <w:sz w:val="28"/>
          <w:lang w:val="es-PR"/>
        </w:rPr>
        <w:t>NOTIFICACIONES</w:t>
      </w:r>
      <w:r w:rsidR="001645CA" w:rsidRPr="0062567D">
        <w:rPr>
          <w:rFonts w:ascii="Century Gothic" w:hAnsi="Century Gothic"/>
          <w:b/>
          <w:i/>
          <w:sz w:val="28"/>
          <w:lang w:val="es-PR"/>
        </w:rPr>
        <w:t xml:space="preserve"> A </w:t>
      </w:r>
      <w:r w:rsidR="00410EBE">
        <w:rPr>
          <w:rFonts w:ascii="Century Gothic" w:hAnsi="Century Gothic"/>
          <w:b/>
          <w:i/>
          <w:sz w:val="28"/>
          <w:lang w:val="es-PR"/>
        </w:rPr>
        <w:t>PROPIETARIOS E INQUILINOS</w:t>
      </w:r>
    </w:p>
    <w:bookmarkEnd w:id="0"/>
    <w:p w14:paraId="13367E99" w14:textId="21F86479" w:rsidR="00376B37" w:rsidRPr="00967DBB" w:rsidRDefault="001645CA" w:rsidP="007F6A33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</w:t>
      </w:r>
      <w:r w:rsidR="00A679E6">
        <w:rPr>
          <w:rFonts w:ascii="Century Gothic" w:hAnsi="Century Gothic"/>
          <w:b/>
          <w:i/>
          <w:sz w:val="24"/>
          <w:lang w:val="es-PR"/>
        </w:rPr>
        <w:t>-</w:t>
      </w:r>
      <w:r w:rsidRPr="00967DBB">
        <w:rPr>
          <w:rFonts w:ascii="Century Gothic" w:hAnsi="Century Gothic"/>
          <w:b/>
          <w:i/>
          <w:sz w:val="24"/>
          <w:lang w:val="es-PR"/>
        </w:rPr>
        <w:t xml:space="preserve"> Recuperación ante Desastres</w:t>
      </w:r>
      <w:r w:rsidR="005114DA" w:rsidRPr="00FF7343">
        <w:rPr>
          <w:rFonts w:ascii="Century Gothic" w:hAnsi="Century Gothic"/>
          <w:b/>
          <w:i/>
          <w:sz w:val="24"/>
          <w:lang w:val="es-PR"/>
        </w:rPr>
        <w:t>/Mitigación</w:t>
      </w:r>
      <w:r w:rsidR="004805C8">
        <w:rPr>
          <w:rFonts w:ascii="Century Gothic" w:hAnsi="Century Gothic"/>
          <w:b/>
          <w:i/>
          <w:sz w:val="24"/>
          <w:lang w:val="es-PR"/>
        </w:rPr>
        <w:t xml:space="preserve"> </w:t>
      </w:r>
    </w:p>
    <w:p w14:paraId="2CA35CDE" w14:textId="77777777" w:rsidR="00376B37" w:rsidRPr="00967DBB" w:rsidRDefault="00376B37" w:rsidP="00376B37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76A6E158" w14:textId="3C472F5B" w:rsidR="00376B37" w:rsidRPr="00967DBB" w:rsidRDefault="001645CA" w:rsidP="005D56A3">
      <w:pPr>
        <w:jc w:val="both"/>
        <w:rPr>
          <w:rFonts w:ascii="Century Gothic" w:hAnsi="Century Gothic"/>
          <w:b/>
          <w:bCs/>
          <w:i/>
          <w:sz w:val="24"/>
          <w:szCs w:val="24"/>
          <w:lang w:val="es-PR"/>
        </w:rPr>
      </w:pPr>
      <w:r w:rsidRPr="00967DBB">
        <w:rPr>
          <w:rFonts w:ascii="Century Gothic" w:hAnsi="Century Gothic"/>
          <w:i/>
          <w:sz w:val="18"/>
          <w:lang w:val="es-PR"/>
        </w:rPr>
        <w:t xml:space="preserve">Esta </w:t>
      </w:r>
      <w:r w:rsidR="000E28B0" w:rsidRPr="00967DBB">
        <w:rPr>
          <w:rFonts w:ascii="Century Gothic" w:hAnsi="Century Gothic"/>
          <w:i/>
          <w:sz w:val="18"/>
          <w:lang w:val="es-PR"/>
        </w:rPr>
        <w:t>Lista</w:t>
      </w:r>
      <w:r w:rsidRPr="00967DBB">
        <w:rPr>
          <w:rFonts w:ascii="Century Gothic" w:hAnsi="Century Gothic"/>
          <w:i/>
          <w:sz w:val="18"/>
          <w:lang w:val="es-PR"/>
        </w:rPr>
        <w:t xml:space="preserve"> de Cotejo de Cumplimiento</w:t>
      </w:r>
      <w:r w:rsidR="00295E6C">
        <w:rPr>
          <w:rFonts w:ascii="Century Gothic" w:hAnsi="Century Gothic"/>
          <w:i/>
          <w:sz w:val="18"/>
          <w:lang w:val="es-PR"/>
        </w:rPr>
        <w:t xml:space="preserve"> de</w:t>
      </w:r>
      <w:r w:rsidRPr="00967DBB">
        <w:rPr>
          <w:rFonts w:ascii="Century Gothic" w:hAnsi="Century Gothic"/>
          <w:i/>
          <w:sz w:val="18"/>
          <w:lang w:val="es-PR"/>
        </w:rPr>
        <w:t xml:space="preserve"> tres </w:t>
      </w:r>
      <w:r w:rsidR="00376B37" w:rsidRPr="00967DBB">
        <w:rPr>
          <w:rFonts w:ascii="Century Gothic" w:hAnsi="Century Gothic"/>
          <w:i/>
          <w:sz w:val="18"/>
          <w:lang w:val="es-PR"/>
        </w:rPr>
        <w:t>(3) sec</w:t>
      </w:r>
      <w:r w:rsidRPr="00967DBB">
        <w:rPr>
          <w:rFonts w:ascii="Century Gothic" w:hAnsi="Century Gothic"/>
          <w:i/>
          <w:sz w:val="18"/>
          <w:lang w:val="es-PR"/>
        </w:rPr>
        <w:t xml:space="preserve">ciones </w:t>
      </w:r>
      <w:r w:rsidR="00295E6C">
        <w:rPr>
          <w:rFonts w:ascii="Century Gothic" w:hAnsi="Century Gothic"/>
          <w:i/>
          <w:sz w:val="18"/>
          <w:lang w:val="es-PR"/>
        </w:rPr>
        <w:t>tiene el propósito de</w:t>
      </w:r>
      <w:r w:rsidRPr="00967DBB">
        <w:rPr>
          <w:rFonts w:ascii="Century Gothic" w:hAnsi="Century Gothic"/>
          <w:i/>
          <w:sz w:val="18"/>
          <w:lang w:val="es-PR"/>
        </w:rPr>
        <w:t xml:space="preserve"> </w:t>
      </w:r>
      <w:r w:rsidR="00172E33">
        <w:rPr>
          <w:rFonts w:ascii="Century Gothic" w:hAnsi="Century Gothic"/>
          <w:i/>
          <w:sz w:val="18"/>
          <w:lang w:val="es-PR"/>
        </w:rPr>
        <w:t>asegurar</w:t>
      </w:r>
      <w:r w:rsidR="00CD30D4">
        <w:rPr>
          <w:rFonts w:ascii="Century Gothic" w:hAnsi="Century Gothic"/>
          <w:i/>
          <w:sz w:val="18"/>
          <w:lang w:val="es-PR"/>
        </w:rPr>
        <w:t xml:space="preserve"> </w:t>
      </w:r>
      <w:r w:rsidR="00410EBE">
        <w:rPr>
          <w:rFonts w:ascii="Century Gothic" w:hAnsi="Century Gothic"/>
          <w:i/>
          <w:sz w:val="18"/>
          <w:lang w:val="es-PR"/>
        </w:rPr>
        <w:t>que los Subrec</w:t>
      </w:r>
      <w:r w:rsidR="005932DE">
        <w:rPr>
          <w:rFonts w:ascii="Century Gothic" w:hAnsi="Century Gothic"/>
          <w:i/>
          <w:sz w:val="18"/>
          <w:lang w:val="es-PR"/>
        </w:rPr>
        <w:t>ipientes</w:t>
      </w:r>
      <w:r w:rsidR="00410EBE">
        <w:rPr>
          <w:rFonts w:ascii="Century Gothic" w:hAnsi="Century Gothic"/>
          <w:i/>
          <w:sz w:val="18"/>
          <w:lang w:val="es-PR"/>
        </w:rPr>
        <w:t xml:space="preserve"> cumplan</w:t>
      </w:r>
      <w:r w:rsidR="00295E6C">
        <w:rPr>
          <w:rFonts w:ascii="Century Gothic" w:hAnsi="Century Gothic"/>
          <w:i/>
          <w:sz w:val="18"/>
          <w:lang w:val="es-PR"/>
        </w:rPr>
        <w:t xml:space="preserve"> con </w:t>
      </w:r>
      <w:r w:rsidR="00D60DD4">
        <w:rPr>
          <w:rFonts w:ascii="Century Gothic" w:hAnsi="Century Gothic"/>
          <w:i/>
          <w:sz w:val="18"/>
          <w:lang w:val="es-PR"/>
        </w:rPr>
        <w:t>los</w:t>
      </w:r>
      <w:r w:rsidRPr="00967DBB">
        <w:rPr>
          <w:rFonts w:ascii="Century Gothic" w:hAnsi="Century Gothic"/>
          <w:i/>
          <w:sz w:val="18"/>
          <w:lang w:val="es-PR"/>
        </w:rPr>
        <w:t xml:space="preserve"> requisitos de </w:t>
      </w:r>
      <w:bookmarkStart w:id="1" w:name="_Hlk84168877"/>
      <w:r w:rsidRPr="00967DBB">
        <w:rPr>
          <w:rFonts w:ascii="Century Gothic" w:hAnsi="Century Gothic"/>
          <w:i/>
          <w:sz w:val="18"/>
          <w:lang w:val="es-PR"/>
        </w:rPr>
        <w:t xml:space="preserve">Asistencia Uniforme de Reubicación </w:t>
      </w:r>
      <w:bookmarkEnd w:id="1"/>
      <w:r w:rsidRPr="00967DBB">
        <w:rPr>
          <w:rFonts w:ascii="Century Gothic" w:hAnsi="Century Gothic"/>
          <w:i/>
          <w:sz w:val="18"/>
          <w:lang w:val="es-PR"/>
        </w:rPr>
        <w:t>(</w:t>
      </w:r>
      <w:r w:rsidR="00B950AB" w:rsidRPr="007F6A33">
        <w:rPr>
          <w:rFonts w:ascii="Century Gothic" w:hAnsi="Century Gothic" w:cs="Calibri Light"/>
          <w:b/>
          <w:bCs/>
          <w:i/>
          <w:color w:val="000000"/>
          <w:sz w:val="18"/>
          <w:szCs w:val="18"/>
          <w:lang w:val="es-PR"/>
        </w:rPr>
        <w:t>URA</w:t>
      </w:r>
      <w:r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, por sus siglas en inglés</w:t>
      </w:r>
      <w:r w:rsidR="00B950A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)</w:t>
      </w:r>
      <w:r w:rsidR="00295E6C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de proveer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notificaciones escritas a los dueños de cualquier propiedad inmueble adquirida como par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te de un proyecto financiado con fondos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</w:t>
      </w:r>
      <w:r w:rsidR="00376B37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CDBG-DR</w:t>
      </w:r>
      <w:r w:rsidR="004805C8" w:rsidRPr="00FF7343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/</w:t>
      </w:r>
      <w:r w:rsidR="00B70631" w:rsidRPr="00FF7343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MIT</w:t>
      </w:r>
      <w:r w:rsidR="00376B37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, 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así como a todo 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inquilino</w:t>
      </w:r>
      <w:r w:rsidR="00A12A31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,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residencial o comercial</w:t>
      </w:r>
      <w:r w:rsidR="00A12A31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,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que ocupe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una propiedad que será adquirida y/o 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estará 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sujeta a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actividades de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demolición o de construcción financiadas por </w:t>
      </w:r>
      <w:r w:rsidR="00376B37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CDBG-DR</w:t>
      </w:r>
      <w:r w:rsidR="004805C8" w:rsidRPr="00FF7343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/</w:t>
      </w:r>
      <w:r w:rsidR="00B70631" w:rsidRPr="00FF7343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MIT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.</w:t>
      </w:r>
      <w:r w:rsidR="00376B37" w:rsidRPr="00967DBB">
        <w:rPr>
          <w:rFonts w:ascii="Century Gothic" w:hAnsi="Century Gothic"/>
          <w:i/>
          <w:sz w:val="18"/>
          <w:lang w:val="es-PR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0"/>
        <w:gridCol w:w="1783"/>
        <w:gridCol w:w="153"/>
        <w:gridCol w:w="171"/>
        <w:gridCol w:w="91"/>
        <w:gridCol w:w="875"/>
        <w:gridCol w:w="266"/>
        <w:gridCol w:w="186"/>
        <w:gridCol w:w="434"/>
        <w:gridCol w:w="1061"/>
        <w:gridCol w:w="197"/>
        <w:gridCol w:w="71"/>
        <w:gridCol w:w="270"/>
        <w:gridCol w:w="251"/>
        <w:gridCol w:w="15"/>
        <w:gridCol w:w="514"/>
        <w:gridCol w:w="264"/>
        <w:gridCol w:w="454"/>
        <w:gridCol w:w="1624"/>
      </w:tblGrid>
      <w:tr w:rsidR="001126B0" w:rsidRPr="00967DBB" w14:paraId="7D4D6459" w14:textId="77777777" w:rsidTr="007F6A33">
        <w:trPr>
          <w:trHeight w:val="288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C821EF" w14:textId="482A57A5" w:rsidR="001126B0" w:rsidRPr="00967DBB" w:rsidRDefault="00790E9B" w:rsidP="002B50F0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s-PR"/>
              </w:rPr>
            </w:pPr>
            <w:bookmarkStart w:id="2" w:name="_Hlk75938960"/>
            <w:r w:rsidRPr="00967DB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s-PR"/>
              </w:rPr>
              <w:t>INFORMACIÓN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CAA7A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38EF66F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90B35A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3D51E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B7C967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5A60563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D2987D9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967DBB" w14:paraId="4977B8E4" w14:textId="77777777" w:rsidTr="007F6A33">
        <w:trPr>
          <w:trHeight w:val="63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D0FA657" w14:textId="77777777" w:rsidR="001126B0" w:rsidRPr="00967DBB" w:rsidRDefault="001126B0" w:rsidP="002B50F0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6D22C1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1DB4D70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53676F6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57E9AD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506913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7FE529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2B30947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586435" w:rsidRPr="00325E95" w14:paraId="4A472204" w14:textId="77777777" w:rsidTr="008B1167">
        <w:trPr>
          <w:trHeight w:val="288"/>
        </w:trPr>
        <w:tc>
          <w:tcPr>
            <w:tcW w:w="982" w:type="pct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0FCE357" w14:textId="11F0949F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E34406" w:rsidRPr="0062567D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5932DE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0AA324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C57DE6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1FC04FD" w14:textId="06606528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="00790E9B" w:rsidRPr="00967DBB">
              <w:rPr>
                <w:rFonts w:ascii="Century Gothic" w:hAnsi="Century Gothic"/>
                <w:sz w:val="16"/>
                <w:szCs w:val="16"/>
                <w:lang w:val="es-PR"/>
              </w:rPr>
              <w:t>unto de Contacto</w:t>
            </w:r>
            <w:r w:rsidR="002B50F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Subrec</w:t>
            </w:r>
            <w:r w:rsidR="005932DE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C582324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C4915F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ADD52C3" w14:textId="7342C19B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Teléfono del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unto de C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ontact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o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17BD0A7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6435" w:rsidRPr="00325E95" w14:paraId="1F27FFE9" w14:textId="77777777" w:rsidTr="008B1167">
        <w:trPr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5F0C26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05FBA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389219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EDB68A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24B196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61B320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C5A2E2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6AAA37B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6435" w:rsidRPr="00325E95" w14:paraId="110B7E8E" w14:textId="77777777" w:rsidTr="009E7960">
        <w:trPr>
          <w:trHeight w:val="107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5C91495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CB845B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57113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B3B2F8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89A7C9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9AAC26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6F12544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0C2F639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6435" w:rsidRPr="00325E95" w14:paraId="6AD8A2A4" w14:textId="77777777" w:rsidTr="008B1167">
        <w:trPr>
          <w:trHeight w:val="269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102CF01" w14:textId="55825414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del Programa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CDBG-DR</w:t>
            </w:r>
            <w:r w:rsidR="004805C8" w:rsidRPr="00FF7343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B70631" w:rsidRPr="00FF7343">
              <w:rPr>
                <w:rFonts w:ascii="Century Gothic" w:hAnsi="Century Gothic"/>
                <w:sz w:val="16"/>
                <w:szCs w:val="16"/>
                <w:lang w:val="es-PR"/>
              </w:rPr>
              <w:t>MIT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3CBFC6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39FE21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7B1D217" w14:textId="03E06593" w:rsidR="001126B0" w:rsidRPr="00967DBB" w:rsidRDefault="002B50F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m. de </w:t>
            </w:r>
            <w:r w:rsidR="008B1167" w:rsidRPr="00617DFC">
              <w:rPr>
                <w:rFonts w:ascii="Century Gothic" w:hAnsi="Century Gothic"/>
                <w:sz w:val="16"/>
                <w:szCs w:val="16"/>
                <w:lang w:val="es-PR"/>
              </w:rPr>
              <w:t>identificación de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BD5A39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DF256B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F46E8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60424ED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6435" w:rsidRPr="00325E95" w14:paraId="721BCC68" w14:textId="77777777" w:rsidTr="008B1167">
        <w:trPr>
          <w:trHeight w:val="44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13E4616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B7A18D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616E6B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79CC2D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3EB378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1BD065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BA8ED1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7A9CF2C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1126B0" w:rsidRPr="00967DBB" w14:paraId="03E864E2" w14:textId="77777777" w:rsidTr="007F6A33">
        <w:trPr>
          <w:trHeight w:val="315"/>
        </w:trPr>
        <w:tc>
          <w:tcPr>
            <w:tcW w:w="4992" w:type="pct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7DB07D" w14:textId="12548682" w:rsidR="001126B0" w:rsidRPr="00967DBB" w:rsidRDefault="001126B0" w:rsidP="002B50F0">
            <w:pPr>
              <w:ind w:left="-21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</w:t>
            </w:r>
            <w:r w:rsidR="000E28B0"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 DE LA PROPIEDAD</w:t>
            </w:r>
          </w:p>
        </w:tc>
      </w:tr>
      <w:tr w:rsidR="001126B0" w:rsidRPr="00325E95" w14:paraId="22B3CC9E" w14:textId="77777777" w:rsidTr="007F6A33">
        <w:trPr>
          <w:trHeight w:val="288"/>
        </w:trPr>
        <w:tc>
          <w:tcPr>
            <w:tcW w:w="982" w:type="pct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572F1CB" w14:textId="7A71082C" w:rsidR="001126B0" w:rsidRPr="00967DBB" w:rsidRDefault="00790E9B" w:rsidP="00B07AC2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Dirección de la Propiedad Inmueble que será Adquirida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, o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 xml:space="preserve">solar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Proyecto 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5B2BB5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CA7E4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75A688A" w14:textId="30F453B8" w:rsidR="001126B0" w:rsidRPr="00967DBB" w:rsidRDefault="000E28B0" w:rsidP="002B50F0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Descripción Legal de la Propiedad</w:t>
            </w:r>
            <w:r w:rsidR="004B742F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A51ECA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</w:t>
            </w:r>
            <w:r w:rsidR="008B1167">
              <w:rPr>
                <w:rFonts w:ascii="Century Gothic" w:hAnsi="Century Gothic"/>
                <w:sz w:val="16"/>
                <w:szCs w:val="16"/>
                <w:lang w:val="es-PR"/>
              </w:rPr>
              <w:t>Propiedad</w:t>
            </w:r>
            <w:r w:rsidR="008B116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Si está disponible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24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6969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107C8E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325E95" w14:paraId="2EF91844" w14:textId="77777777" w:rsidTr="007F6A33">
        <w:trPr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6BD9CC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335037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3D26A4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A4430A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50AA70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4B64170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325E95" w14:paraId="5D6718C6" w14:textId="77777777" w:rsidTr="007F6A33">
        <w:trPr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524B37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C065A2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ABDC6F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D87A79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833F60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C719B7E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325E95" w14:paraId="2DBD29C1" w14:textId="77777777" w:rsidTr="007F6A33">
        <w:trPr>
          <w:trHeight w:val="305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72E424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4B0F87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4394EF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598249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8C179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1657EC6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325E95" w14:paraId="5C33C478" w14:textId="77777777" w:rsidTr="007F6A33">
        <w:trPr>
          <w:trHeight w:val="305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080BCB0" w14:textId="649111A5" w:rsidR="001126B0" w:rsidRPr="00967DBB" w:rsidRDefault="000E28B0" w:rsidP="002B50F0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Número de Catastro del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CRIM</w:t>
            </w:r>
            <w:r w:rsidR="002B50F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Si está disponible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5D39E9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2776A2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A306B0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E85E37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1747831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325E95" w14:paraId="402FB82A" w14:textId="77777777" w:rsidTr="007F6A33">
        <w:trPr>
          <w:trHeight w:val="152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4905132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BD682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752ADD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9E2DD2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4A094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06532E9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325E95" w14:paraId="31EF0CF4" w14:textId="77777777" w:rsidTr="007F6A33">
        <w:trPr>
          <w:trHeight w:val="324"/>
        </w:trPr>
        <w:tc>
          <w:tcPr>
            <w:tcW w:w="4982" w:type="pct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B90485" w14:textId="08937507" w:rsidR="001126B0" w:rsidRPr="00967DBB" w:rsidRDefault="000E28B0" w:rsidP="008970C2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 LA</w:t>
            </w:r>
            <w:r w:rsidRP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LISTA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DE COTEJO</w:t>
            </w:r>
          </w:p>
        </w:tc>
      </w:tr>
      <w:tr w:rsidR="001126B0" w:rsidRPr="00325E95" w14:paraId="77BC3975" w14:textId="77777777" w:rsidTr="007F6A33"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AD0ADA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72A3D02A" w14:textId="283C8C0B" w:rsidR="001126B0" w:rsidRPr="00967DBB" w:rsidRDefault="000E28B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</w:t>
            </w:r>
            <w:r w:rsidR="00E0340A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="00E0340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otejo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completada por 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ombre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826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1175C0F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D777D6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C126D1A" w14:textId="0F91E157" w:rsidR="001126B0" w:rsidRPr="00967DBB" w:rsidRDefault="000E28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09F0370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5F7B739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E0F1BB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4A7E2FF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325E95" w14:paraId="12F99CEB" w14:textId="77777777" w:rsidTr="007F6A33">
        <w:trPr>
          <w:trHeight w:val="413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AF54221" w14:textId="3C463551" w:rsidR="001126B0" w:rsidRPr="00967DBB" w:rsidRDefault="00410EBE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Revisor de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7DF6B2F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3BC84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C7F280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552F8575" w14:textId="6CBAFC2E" w:rsidR="001126B0" w:rsidRPr="00967DBB" w:rsidRDefault="000E28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="00410EBE"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="00410EBE"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1101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1B1FCF7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E65F82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8ED71F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6839F85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325E95" w14:paraId="6AF1600D" w14:textId="77777777" w:rsidTr="007F6A33">
        <w:tc>
          <w:tcPr>
            <w:tcW w:w="982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0D059F64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26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2BC085C3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3D859C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6DF96CF4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2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4D5ACE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6457C34E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5EC84E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DB3EF5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2"/>
    </w:tbl>
    <w:p w14:paraId="0C2927F0" w14:textId="77777777" w:rsidR="00E25A73" w:rsidRPr="00967DBB" w:rsidRDefault="00E25A73">
      <w:pPr>
        <w:rPr>
          <w:sz w:val="4"/>
          <w:szCs w:val="4"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E5184" w:rsidRPr="00967DBB" w14:paraId="0AD24BD4" w14:textId="77777777" w:rsidTr="007F6A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1063D2" w14:textId="30E020A8" w:rsidR="00FE5184" w:rsidRPr="00967DBB" w:rsidRDefault="0090782E" w:rsidP="00F77E8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INSTRUC</w:t>
            </w:r>
            <w:r w:rsidR="000E28B0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CIONES</w:t>
            </w:r>
          </w:p>
        </w:tc>
      </w:tr>
      <w:tr w:rsidR="00E9211F" w:rsidRPr="00325E95" w14:paraId="4316E937" w14:textId="77777777" w:rsidTr="007F6A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8CF6D" w14:textId="1499A061" w:rsidR="00094F75" w:rsidRPr="009E7960" w:rsidRDefault="000E28B0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El </w:t>
            </w:r>
            <w:r w:rsidR="00E34406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Subrec</w:t>
            </w:r>
            <w:r w:rsidR="005932D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ipiente</w:t>
            </w:r>
            <w:r w:rsidR="00410EB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completar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á</w:t>
            </w:r>
            <w:r w:rsidR="00410EB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una 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(1) </w:t>
            </w:r>
            <w:r w:rsidR="00410EB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l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ista</w:t>
            </w:r>
            <w:r w:rsidR="00410EB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de cotejo por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cada parcela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de propiedad inmueble que 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será adquirida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o que esté sujeta a actividades de demolición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o construcción</w:t>
            </w:r>
            <w:r w:rsidR="00094F75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.</w:t>
            </w:r>
          </w:p>
          <w:p w14:paraId="0798D2E2" w14:textId="77777777" w:rsidR="00094F75" w:rsidRPr="009E7960" w:rsidRDefault="00094F75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</w:p>
          <w:p w14:paraId="45CF8F17" w14:textId="6F637BB6" w:rsidR="00F83EFF" w:rsidRPr="009E7960" w:rsidRDefault="00410EBE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En el caso de </w:t>
            </w:r>
            <w:r w:rsidR="000E28B0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adquisiciones de propiedad inmueble</w:t>
            </w:r>
            <w:r w:rsidR="00094F75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,</w:t>
            </w:r>
            <w:r w:rsidR="000E28B0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primero se llevará a cabo un estudio de título de cada parcela que se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rá </w:t>
            </w:r>
            <w:r w:rsidR="000E28B0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ad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quiri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da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. El estudio de título indicará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tanto el estatus del título y de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la titularidad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,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así como la información de contacto del dueño de la propiedad con el propósito de enviar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a los propietarios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las notificaciones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sobre los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derechos </w:t>
            </w:r>
            <w:r w:rsidR="0082651B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y las protecciones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que les asisten según requerid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o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por URA. S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i se determin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que el tipo de </w:t>
            </w:r>
            <w:r w:rsidR="00917D0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adquisición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es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Voluntaria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="00566E44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(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no se 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utiliza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amenaza de Expropiación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Forzosa</w:t>
            </w:r>
            <w:r w:rsidR="00566E44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)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, complete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la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Sección 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A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de esta </w:t>
            </w:r>
            <w:r w:rsidR="004B742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Lista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de </w:t>
            </w:r>
            <w:r w:rsidR="004B742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C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otejo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.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Si se determina que el tipo de </w:t>
            </w:r>
            <w:r w:rsidR="00917D0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adquisición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es 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Involuntar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ia</w:t>
            </w:r>
            <w:r w:rsidR="00566E44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(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í se utiliza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amenaza de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Expropiación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Forzosa</w:t>
            </w:r>
            <w:r w:rsidR="00566E44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)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, complete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la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Sección 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B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de esta </w:t>
            </w:r>
            <w:r w:rsidR="00917D0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L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ista de </w:t>
            </w:r>
            <w:r w:rsidR="00917D0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Cotejo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. </w:t>
            </w:r>
          </w:p>
          <w:p w14:paraId="1AD4BBB0" w14:textId="77777777" w:rsidR="00F83EFF" w:rsidRPr="009E7960" w:rsidRDefault="00F83EFF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</w:p>
          <w:p w14:paraId="28807D46" w14:textId="7D087A95" w:rsidR="00817083" w:rsidRPr="009E7960" w:rsidRDefault="008861FE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Si la propiedad inmueble que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será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adquirida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o 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la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propiedad perteneciente al </w:t>
            </w:r>
            <w:r w:rsidR="00C73DED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</w:t>
            </w:r>
            <w:r w:rsidR="00E34406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ubrec</w:t>
            </w:r>
            <w:r w:rsidR="001275B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ipiente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que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es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el solar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de un proyecto financiado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con fondos 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CDBG-DR</w:t>
            </w:r>
            <w:r w:rsidR="004805C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/</w:t>
            </w:r>
            <w:r w:rsidR="00B706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MIT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,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estuviera ocupada por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inquilinos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 residenciales o comerciales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,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complete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la 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Sec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ción C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de esta lista de cotejo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.</w:t>
            </w:r>
            <w:r w:rsidR="00505E16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</w:p>
          <w:p w14:paraId="6452BC38" w14:textId="77777777" w:rsidR="00817083" w:rsidRPr="009E7960" w:rsidRDefault="00817083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 </w:t>
            </w:r>
          </w:p>
          <w:p w14:paraId="12041E9B" w14:textId="13B2E55B" w:rsidR="00E9211F" w:rsidRPr="00967DBB" w:rsidRDefault="00B607C3">
            <w:pPr>
              <w:pStyle w:val="NormalWeb"/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>El Subrec</w:t>
            </w:r>
            <w:r w:rsidR="001275B3" w:rsidRPr="009E796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responder</w:t>
            </w:r>
            <w:r w:rsidR="00A12A31" w:rsidRPr="009E7960">
              <w:rPr>
                <w:rFonts w:ascii="Century Gothic" w:hAnsi="Century Gothic"/>
                <w:sz w:val="16"/>
                <w:szCs w:val="16"/>
                <w:lang w:val="es-PR"/>
              </w:rPr>
              <w:t>á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Sí,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No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o </w:t>
            </w:r>
            <w:r w:rsidRPr="009E7960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N/A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cada ítem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y proveer</w:t>
            </w:r>
            <w:r w:rsidR="00E0340A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á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la documentación de apoyo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si aplica, para demostrar que cada ítem en la </w:t>
            </w:r>
            <w:r w:rsidR="00E0340A" w:rsidRPr="009E7960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ista de </w:t>
            </w:r>
            <w:r w:rsidR="00E0340A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Cotejo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fue completado. La </w:t>
            </w:r>
            <w:r w:rsidR="00E0340A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 </w:t>
            </w:r>
            <w:r w:rsidR="00E0340A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Cotejo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>completada deberá presentarse para que se lleve a cabo una revisión de Garantía de Calidad y Control de Calidad (</w:t>
            </w:r>
            <w:r w:rsidRPr="009E7960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QA/</w:t>
            </w:r>
            <w:r w:rsidRPr="009E7960">
              <w:rPr>
                <w:rFonts w:ascii="Century Gothic" w:hAnsi="Century Gothic"/>
                <w:b/>
                <w:sz w:val="16"/>
                <w:szCs w:val="16"/>
                <w:lang w:val="es-PR"/>
              </w:rPr>
              <w:t xml:space="preserve">AC, </w:t>
            </w:r>
            <w:r w:rsidRPr="009E7960">
              <w:rPr>
                <w:rFonts w:ascii="Century Gothic" w:hAnsi="Century Gothic"/>
                <w:bCs/>
                <w:sz w:val="16"/>
                <w:szCs w:val="16"/>
                <w:lang w:val="es-PR"/>
              </w:rPr>
              <w:t>por sus siglas en inglés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>). El revisor de QA/QC deberá confirmar que el Subre</w:t>
            </w:r>
            <w:r w:rsidR="001275B3" w:rsidRPr="009E7960">
              <w:rPr>
                <w:rFonts w:ascii="Century Gothic" w:hAnsi="Century Gothic"/>
                <w:sz w:val="16"/>
                <w:szCs w:val="16"/>
                <w:lang w:val="es-PR"/>
              </w:rPr>
              <w:t>cipiente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ha cumplido con todos los requisitos de la </w:t>
            </w:r>
            <w:r w:rsidR="00552758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 </w:t>
            </w:r>
            <w:r w:rsidR="00552758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Cotejo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y que ha suministrado la documentación correspondiente. Cualquier comentario adicional sobre la revisión podrá documentarse al final de la </w:t>
            </w:r>
            <w:r w:rsidR="00552758" w:rsidRPr="009E7960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ista de </w:t>
            </w:r>
            <w:r w:rsidR="00552758" w:rsidRPr="009E7960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>otejo.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</w:p>
        </w:tc>
      </w:tr>
    </w:tbl>
    <w:p w14:paraId="09D9DB67" w14:textId="77777777" w:rsidR="00AC199B" w:rsidRPr="00967DBB" w:rsidRDefault="00AC199B">
      <w:pPr>
        <w:rPr>
          <w:rFonts w:ascii="Century Gothic" w:hAnsi="Century Gothic"/>
          <w:sz w:val="8"/>
          <w:szCs w:val="8"/>
          <w:lang w:val="es-P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376"/>
        <w:gridCol w:w="465"/>
        <w:gridCol w:w="566"/>
        <w:gridCol w:w="2008"/>
        <w:gridCol w:w="1113"/>
        <w:gridCol w:w="1102"/>
      </w:tblGrid>
      <w:tr w:rsidR="0028196A" w:rsidRPr="00325E95" w14:paraId="36918FB1" w14:textId="77777777" w:rsidTr="007F6A33">
        <w:trPr>
          <w:trHeight w:val="152"/>
          <w:tblHeader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7D7CC4A9" w14:textId="51159EE9" w:rsidR="00752C2F" w:rsidRPr="00967DBB" w:rsidRDefault="00CC33AD" w:rsidP="007F6A33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ADQUISICIÓN </w:t>
            </w:r>
            <w:r w:rsidR="00154A6E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154A6E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752C2F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la siguiente lista de cotejo si el tipo de adquisición es</w:t>
            </w:r>
            <w:r w:rsidR="00752C2F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752C2F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154A6E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(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no se </w:t>
            </w:r>
            <w:r w:rsidR="00A12A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utiliza</w:t>
            </w:r>
            <w:r w:rsidR="00F42CE6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amenaza de Expropiación</w:t>
            </w:r>
            <w:r w:rsidR="00A12A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Forzosa</w:t>
            </w:r>
            <w:r w:rsidR="00154A6E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)</w:t>
            </w:r>
          </w:p>
        </w:tc>
      </w:tr>
      <w:tr w:rsidR="00FE5184" w:rsidRPr="00967DBB" w14:paraId="6DCC66CF" w14:textId="77777777" w:rsidTr="007F6A33">
        <w:trPr>
          <w:tblHeader/>
        </w:trPr>
        <w:tc>
          <w:tcPr>
            <w:tcW w:w="2394" w:type="pct"/>
            <w:shd w:val="clear" w:color="auto" w:fill="000000" w:themeFill="text1"/>
            <w:vAlign w:val="center"/>
          </w:tcPr>
          <w:p w14:paraId="2428ADFC" w14:textId="1C3311A3" w:rsidR="00FE5184" w:rsidRPr="00967DBB" w:rsidRDefault="00FE5184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</w:t>
            </w:r>
            <w:r w:rsidR="00CC33A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pción</w:t>
            </w:r>
          </w:p>
        </w:tc>
        <w:tc>
          <w:tcPr>
            <w:tcW w:w="174" w:type="pct"/>
            <w:shd w:val="clear" w:color="auto" w:fill="000000" w:themeFill="text1"/>
            <w:vAlign w:val="center"/>
          </w:tcPr>
          <w:p w14:paraId="47A7641A" w14:textId="1FF138B3" w:rsidR="00FE5184" w:rsidRPr="00967DBB" w:rsidRDefault="00CC33AD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15" w:type="pct"/>
            <w:shd w:val="clear" w:color="auto" w:fill="000000" w:themeFill="text1"/>
            <w:vAlign w:val="center"/>
          </w:tcPr>
          <w:p w14:paraId="7BB82530" w14:textId="77777777" w:rsidR="00FE5184" w:rsidRPr="00967DBB" w:rsidRDefault="00FE5184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62" w:type="pct"/>
            <w:shd w:val="clear" w:color="auto" w:fill="000000" w:themeFill="text1"/>
            <w:vAlign w:val="center"/>
          </w:tcPr>
          <w:p w14:paraId="6277AA48" w14:textId="77777777" w:rsidR="00FE5184" w:rsidRPr="00967DBB" w:rsidRDefault="00FE5184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930" w:type="pct"/>
            <w:shd w:val="clear" w:color="auto" w:fill="000000" w:themeFill="text1"/>
            <w:vAlign w:val="center"/>
          </w:tcPr>
          <w:p w14:paraId="23CC7223" w14:textId="760D6D5C" w:rsidR="00FE5184" w:rsidRPr="00967DBB" w:rsidRDefault="00CC33A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515" w:type="pct"/>
            <w:shd w:val="clear" w:color="auto" w:fill="000000" w:themeFill="text1"/>
            <w:vAlign w:val="center"/>
          </w:tcPr>
          <w:p w14:paraId="7543645B" w14:textId="3BD37F57" w:rsidR="00FE5184" w:rsidRPr="00967DBB" w:rsidRDefault="00F42CE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C73DE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</w:t>
            </w:r>
            <w:r w:rsidR="00CC33A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 w:rsidR="00C73DE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CC33A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</w:p>
          <w:p w14:paraId="356DE761" w14:textId="61F66AB4" w:rsidR="00FE5184" w:rsidRPr="00967DBB" w:rsidRDefault="00CC33AD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Aprobado</w:t>
            </w:r>
          </w:p>
        </w:tc>
        <w:tc>
          <w:tcPr>
            <w:tcW w:w="509" w:type="pct"/>
            <w:shd w:val="clear" w:color="auto" w:fill="000000" w:themeFill="text1"/>
            <w:vAlign w:val="center"/>
          </w:tcPr>
          <w:p w14:paraId="54523281" w14:textId="445428F4" w:rsidR="00FE5184" w:rsidRPr="00F42CE6" w:rsidRDefault="00F42CE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C73DE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</w:t>
            </w:r>
            <w:r w:rsidR="00FE5184" w:rsidRPr="00F42CE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 w:rsidR="00C73DE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FE5184" w:rsidRPr="00F42CE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</w:p>
          <w:p w14:paraId="70685687" w14:textId="4EB5D47D" w:rsidR="00FE5184" w:rsidRPr="00323CFE" w:rsidRDefault="00F42CE6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  <w:lang w:val="es-PR"/>
              </w:rPr>
            </w:pPr>
            <w:r w:rsidRPr="00F42CE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 aprobado</w:t>
            </w:r>
          </w:p>
        </w:tc>
      </w:tr>
      <w:tr w:rsidR="00841B64" w:rsidRPr="00967DBB" w14:paraId="26B6C7DC" w14:textId="77777777" w:rsidTr="007F6A33">
        <w:tc>
          <w:tcPr>
            <w:tcW w:w="2394" w:type="pct"/>
            <w:vAlign w:val="center"/>
          </w:tcPr>
          <w:p w14:paraId="55911772" w14:textId="235B6A52" w:rsidR="00FE5184" w:rsidRPr="00967DBB" w:rsidRDefault="00323CFE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Se llevó a cabo un estudio de título de la propiedad que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será adquirida</w:t>
            </w:r>
            <w:r w:rsidR="00FE5184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16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3A3D612F" w14:textId="35348288" w:rsidR="00FE5184" w:rsidRPr="00967DBB" w:rsidRDefault="00C9771C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3589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FC609B6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3515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B6F6974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0C2D54EB" w14:textId="77777777" w:rsidR="00FE5184" w:rsidRPr="00967DBB" w:rsidRDefault="00FE5184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023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21F83AD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280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4E0B688D" w14:textId="1A70B877" w:rsidR="00FE5184" w:rsidRPr="00967DBB" w:rsidRDefault="00FF734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535A648C" w14:textId="77777777" w:rsidTr="007F6A33">
        <w:trPr>
          <w:trHeight w:val="647"/>
        </w:trPr>
        <w:tc>
          <w:tcPr>
            <w:tcW w:w="2394" w:type="pct"/>
            <w:vAlign w:val="center"/>
          </w:tcPr>
          <w:p w14:paraId="4D1E0635" w14:textId="7ED2DB3F" w:rsidR="00FE5184" w:rsidRPr="0023188A" w:rsidRDefault="00F42CE6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La e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>videncia de título incluye la descripción legal de la propiedad, el número de catastro del CRIM (si está disponible) y los resultados del estudio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título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cuanto a cualquier servidumbre o gravamen existente.</w:t>
            </w:r>
            <w:r w:rsidR="00FE5184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0284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13E0FD71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749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396797E4" w14:textId="47B4FBF7" w:rsidR="00FE5184" w:rsidRPr="00967DBB" w:rsidRDefault="00682BAB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784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563AD660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2A3F04D5" w14:textId="77777777" w:rsidR="00FE5184" w:rsidRPr="00967DBB" w:rsidRDefault="00FE5184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975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EA91EB1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70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490B58CC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130F0E02" w14:textId="77777777" w:rsidTr="007F6A33">
        <w:tc>
          <w:tcPr>
            <w:tcW w:w="2394" w:type="pct"/>
            <w:vAlign w:val="center"/>
          </w:tcPr>
          <w:p w14:paraId="4DD031EA" w14:textId="0C64F953" w:rsidR="00FE5184" w:rsidRPr="0023188A" w:rsidRDefault="00323CFE" w:rsidP="009E7960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 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>emitió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A12A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al dueño </w:t>
            </w:r>
            <w:r w:rsidR="006032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 la propiedad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un Aviso al Propietario</w:t>
            </w:r>
            <w:r w:rsidR="00FE5184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524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717BCCB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2214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4B288F7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277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003D680A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ECD084C" w14:textId="77777777" w:rsidR="00FE5184" w:rsidRPr="00967DBB" w:rsidRDefault="00FE5184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144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2AC41C16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114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40763D00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48B1B584" w14:textId="77777777" w:rsidTr="007F6A33">
        <w:trPr>
          <w:trHeight w:val="432"/>
        </w:trPr>
        <w:tc>
          <w:tcPr>
            <w:tcW w:w="2394" w:type="pct"/>
            <w:vAlign w:val="center"/>
          </w:tcPr>
          <w:p w14:paraId="43991082" w14:textId="4562228F" w:rsidR="00500786" w:rsidRPr="0023188A" w:rsidRDefault="00323CFE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contiene el </w:t>
            </w:r>
            <w:r w:rsidR="00DE364F">
              <w:rPr>
                <w:rFonts w:ascii="Century Gothic" w:hAnsi="Century Gothic"/>
                <w:sz w:val="16"/>
                <w:szCs w:val="16"/>
                <w:lang w:val="es-PR"/>
              </w:rPr>
              <w:t>membrete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</w:t>
            </w:r>
            <w:r w:rsidR="00E34406"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</w:t>
            </w:r>
            <w:r w:rsidR="001275B3">
              <w:rPr>
                <w:rFonts w:ascii="Century Gothic" w:hAnsi="Century Gothic"/>
                <w:sz w:val="16"/>
                <w:szCs w:val="16"/>
                <w:lang w:val="es-PR"/>
              </w:rPr>
              <w:t>cipiente</w:t>
            </w:r>
            <w:r w:rsidR="00500786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9824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621B2464" w14:textId="77777777" w:rsidR="00500786" w:rsidRPr="00967DBB" w:rsidRDefault="00500786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6361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464FF003" w14:textId="77777777" w:rsidR="00500786" w:rsidRPr="00967DBB" w:rsidRDefault="00500786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2730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03B77B36" w14:textId="77777777" w:rsidR="00500786" w:rsidRPr="00967DBB" w:rsidRDefault="00500786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30FE6B1C" w14:textId="77777777" w:rsidR="00500786" w:rsidRPr="00967DBB" w:rsidRDefault="00500786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4146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2B5FD642" w14:textId="77777777" w:rsidR="00500786" w:rsidRPr="00967DBB" w:rsidRDefault="00500786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1436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16AB6796" w14:textId="06BC5927" w:rsidR="00500786" w:rsidRPr="00967DBB" w:rsidRDefault="00D7064D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18CFB3C" w14:textId="77777777" w:rsidTr="007F6A33">
        <w:trPr>
          <w:trHeight w:val="432"/>
        </w:trPr>
        <w:tc>
          <w:tcPr>
            <w:tcW w:w="2394" w:type="pct"/>
            <w:vAlign w:val="center"/>
          </w:tcPr>
          <w:p w14:paraId="5D816109" w14:textId="62039719" w:rsidR="003D2DEA" w:rsidRPr="0023188A" w:rsidRDefault="00323CFE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EL aviso fue enviado en inglés y en español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8999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7748F47" w14:textId="6EE05CB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451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DA97E0B" w14:textId="3050AD5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5574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A555160" w14:textId="2216E7E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61FA07F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5653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65D130F" w14:textId="63CB681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509" w:type="pct"/>
            <w:vAlign w:val="center"/>
          </w:tcPr>
          <w:p w14:paraId="7BB10801" w14:textId="66B3AF6E" w:rsidR="003D2DEA" w:rsidRPr="00967DBB" w:rsidRDefault="00325E95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5533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F42CE6" w14:paraId="20010E72" w14:textId="77777777" w:rsidTr="007F6A33">
        <w:tc>
          <w:tcPr>
            <w:tcW w:w="2394" w:type="pct"/>
          </w:tcPr>
          <w:p w14:paraId="6A7A02D8" w14:textId="24C31DD8" w:rsidR="003D2DEA" w:rsidRPr="0023188A" w:rsidRDefault="00323CFE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está dirigido al dueño de la propiedad y 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divulga 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la dirección de la propiedad que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será adquirida.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145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65CC07E3" w14:textId="27A3E5C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005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F576D20" w14:textId="18138F27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099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3802406A" w14:textId="336CB60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96DE98A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6579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18A53478" w14:textId="5AD5713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6120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14DA9133" w14:textId="66D3822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4944099" w14:textId="77777777" w:rsidTr="007F6A33">
        <w:tc>
          <w:tcPr>
            <w:tcW w:w="2394" w:type="pct"/>
            <w:vAlign w:val="center"/>
          </w:tcPr>
          <w:p w14:paraId="44F9DC94" w14:textId="0C5B28FC" w:rsidR="003D2DEA" w:rsidRPr="0023188A" w:rsidRDefault="00F42CE6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informa al propietario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el </w:t>
            </w:r>
            <w:r w:rsidR="00E34406"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>tiene el poder de expropiación</w:t>
            </w:r>
            <w:r w:rsidR="00A12A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forzosa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63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0900211" w14:textId="3C8339D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3815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6FAC1A05" w14:textId="114DE94F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4754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386F1579" w14:textId="74FC422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18978CEA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572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0905AB34" w14:textId="17499D7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2359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3985943A" w14:textId="436A09EB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03B9F345" w14:textId="77777777" w:rsidTr="007F6A33">
        <w:tc>
          <w:tcPr>
            <w:tcW w:w="2394" w:type="pct"/>
            <w:vAlign w:val="center"/>
          </w:tcPr>
          <w:p w14:paraId="3A968993" w14:textId="73EC77E9" w:rsidR="003D2DEA" w:rsidRPr="0023188A" w:rsidRDefault="00323CFE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info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>r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ma al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="005B694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sobre la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compensación justa </w:t>
            </w:r>
            <w:r w:rsidR="00A12A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que fue determinada como el valor de la propiedad en el mercado,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basada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el valor de tasación de la propiedad.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0792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3C28A5A4" w14:textId="0C81E24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257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E676B3A" w14:textId="6DD3769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8698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60898A6D" w14:textId="647A72A6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17906944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6329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1A231E3D" w14:textId="560B46B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9394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504BB70B" w14:textId="09A4221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5672C75" w14:textId="77777777" w:rsidTr="007F6A33">
        <w:tc>
          <w:tcPr>
            <w:tcW w:w="2394" w:type="pct"/>
            <w:vAlign w:val="center"/>
          </w:tcPr>
          <w:p w14:paraId="37B60745" w14:textId="1BF73A74" w:rsidR="003D2DEA" w:rsidRPr="00BE0A5F" w:rsidRDefault="00BB28FF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D3A3C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Si el </w:t>
            </w:r>
            <w:r w:rsidR="00E34406" w:rsidRPr="00BE0A5F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 w:rsidRPr="00BE0A5F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>tiene el poder de expropiación</w:t>
            </w:r>
            <w:r w:rsidR="00FE2745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forzosa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="00BD3A3C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indica que el </w:t>
            </w:r>
            <w:r w:rsidR="00E34406" w:rsidRPr="00BE0A5F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 w:rsidRPr="00BE0A5F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D3A3C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 </w:t>
            </w: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invocará </w:t>
            </w:r>
            <w:r w:rsidR="0077760F" w:rsidRPr="00BE0A5F">
              <w:rPr>
                <w:rFonts w:ascii="Century Gothic" w:hAnsi="Century Gothic"/>
                <w:sz w:val="16"/>
                <w:szCs w:val="16"/>
                <w:lang w:val="es-PR"/>
              </w:rPr>
              <w:t>dicho poder</w:t>
            </w:r>
            <w:r w:rsidR="00BD3A3C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las negociaciones fracasan.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[</w:t>
            </w:r>
            <w:r w:rsidR="003D2DEA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Selec</w:t>
            </w:r>
            <w:r w:rsidR="00BD3A3C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cione </w:t>
            </w:r>
            <w:r w:rsidR="003D2DEA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N/A </w:t>
            </w:r>
            <w:r w:rsidR="00BD3A3C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si el </w:t>
            </w:r>
            <w:r w:rsidR="00E34406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Subrec</w:t>
            </w:r>
            <w:r w:rsidR="001275B3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ipiente</w:t>
            </w:r>
            <w:r w:rsidR="003D2DEA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</w:t>
            </w:r>
            <w:r w:rsidR="00BD3A3C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no</w:t>
            </w:r>
            <w:r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tiene poder de expropiación</w:t>
            </w:r>
            <w:r w:rsidR="00FE2745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forzosa</w:t>
            </w:r>
            <w:r w:rsidR="00BD3A3C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.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>]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3885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5D41A1FB" w14:textId="345EDAF5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5257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39EFF1B3" w14:textId="2C971B3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340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5183FDC" w14:textId="3BFB3F4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E56C0F9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780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7135F96E" w14:textId="7D726BD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8115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3EAEDD28" w14:textId="29A11C4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470CEF99" w14:textId="77777777" w:rsidTr="007F6A33">
        <w:tc>
          <w:tcPr>
            <w:tcW w:w="2394" w:type="pct"/>
            <w:vAlign w:val="center"/>
          </w:tcPr>
          <w:p w14:paraId="5208245E" w14:textId="2ABC559B" w:rsidR="003D2DEA" w:rsidRPr="00BE0A5F" w:rsidRDefault="00BD3A3C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>Si el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E34406" w:rsidRPr="00BE0A5F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35776" w:rsidRPr="00BE0A5F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no tiene poder de expro</w:t>
            </w:r>
            <w:r w:rsidR="00BB28FF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piación</w:t>
            </w:r>
            <w:r w:rsidR="00FE2745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forzosa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indica y establece claramente que el </w:t>
            </w:r>
            <w:r w:rsidR="00E34406" w:rsidRPr="00BE0A5F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 w:rsidRPr="00BE0A5F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>no adquirirá la propiedad si las negociaciones fracasan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>. [</w:t>
            </w:r>
            <w:r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Seleccione N/A si el </w:t>
            </w:r>
            <w:r w:rsidR="00E34406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Subrec</w:t>
            </w:r>
            <w:r w:rsidR="00B35776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ipiente </w:t>
            </w:r>
            <w:r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tiene</w:t>
            </w:r>
            <w:r w:rsidR="00BB28FF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poder de expropiación</w:t>
            </w:r>
            <w:r w:rsidR="00FE2745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forzosa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>]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984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1D680D95" w14:textId="35C0597B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370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3BDDC207" w14:textId="2F358E77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092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5696986" w14:textId="34A7295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7802117E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9896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02660A7C" w14:textId="31729C3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4990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1FACE654" w14:textId="14DF0F52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1AE4555" w14:textId="77777777" w:rsidTr="007F6A33">
        <w:tc>
          <w:tcPr>
            <w:tcW w:w="2394" w:type="pct"/>
            <w:vAlign w:val="center"/>
          </w:tcPr>
          <w:p w14:paraId="0F77700D" w14:textId="48F4A149" w:rsidR="003D2DEA" w:rsidRPr="00967DBB" w:rsidRDefault="00BD3A3C" w:rsidP="009E7960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informa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que, de conformidad con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URA,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 adquisiciones </w:t>
            </w:r>
            <w:r w:rsidR="00BB28FF" w:rsidRPr="007F6A33">
              <w:rPr>
                <w:rFonts w:ascii="Century Gothic" w:hAnsi="Century Gothic"/>
                <w:sz w:val="16"/>
                <w:szCs w:val="16"/>
                <w:u w:val="single"/>
                <w:lang w:val="es-PR"/>
              </w:rPr>
              <w:t>voluntarias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no </w:t>
            </w:r>
            <w:r w:rsidR="00207135">
              <w:rPr>
                <w:rFonts w:ascii="Century Gothic" w:hAnsi="Century Gothic"/>
                <w:sz w:val="16"/>
                <w:szCs w:val="16"/>
                <w:lang w:val="es-PR"/>
              </w:rPr>
              <w:t>es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elegible para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asistencia</w:t>
            </w:r>
            <w:r w:rsidR="00EC57AD">
              <w:rPr>
                <w:rFonts w:ascii="Century Gothic" w:hAnsi="Century Gothic"/>
                <w:sz w:val="16"/>
                <w:szCs w:val="16"/>
                <w:lang w:val="es-PR"/>
              </w:rPr>
              <w:t xml:space="preserve"> para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reubicación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URA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768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74124EC7" w14:textId="30B7792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304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D652C80" w14:textId="09AEEE3D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43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2D692B01" w14:textId="16F64852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36A38C9F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870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3B567FA3" w14:textId="24C6E115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42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006B5BD2" w14:textId="7CB59DD2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09DE5A14" w14:textId="77777777" w:rsidTr="007F6A33">
        <w:tc>
          <w:tcPr>
            <w:tcW w:w="2394" w:type="pct"/>
            <w:vAlign w:val="center"/>
          </w:tcPr>
          <w:p w14:paraId="4FC65272" w14:textId="1388E4E8" w:rsidR="003D2DEA" w:rsidRPr="00967DBB" w:rsidRDefault="00BD3A3C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solicita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informe al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hay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residenciales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o comerciales ocupando la propiedad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575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0655C432" w14:textId="1A30F18C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778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23547168" w14:textId="62AF568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5707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798F61F1" w14:textId="7B9794F7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0CAD5F7A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5958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723487C9" w14:textId="159F9194" w:rsidR="003D2DEA" w:rsidRPr="00967DBB" w:rsidRDefault="00682BAB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13328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644A1A43" w14:textId="4F184AB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0AD1E43" w14:textId="77777777" w:rsidTr="007F6A33">
        <w:tc>
          <w:tcPr>
            <w:tcW w:w="2394" w:type="pct"/>
            <w:vAlign w:val="center"/>
          </w:tcPr>
          <w:p w14:paraId="5A1A9573" w14:textId="72969DB5" w:rsidR="003D2DEA" w:rsidRPr="00967DBB" w:rsidRDefault="00E34406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instruye al dueño de la propiedad que no lance u obligue a los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actuales a desalojar la propiedad por razones que no sean el incumplimiento con el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contrato de alquiler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3811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8E4466D" w14:textId="0141211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462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86EA1C8" w14:textId="3A9E7A9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0667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7415BDC" w14:textId="6CD2D96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316DD779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5658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5DEFFA8C" w14:textId="5E746E2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383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5A6BB289" w14:textId="33B2F1E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A87FF0D" w14:textId="77777777" w:rsidTr="007F6A33">
        <w:tc>
          <w:tcPr>
            <w:tcW w:w="2394" w:type="pct"/>
            <w:vAlign w:val="center"/>
          </w:tcPr>
          <w:p w14:paraId="267288A8" w14:textId="2AE246CB" w:rsidR="003D2DEA" w:rsidRPr="00967DBB" w:rsidRDefault="00E34406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FE2745">
              <w:rPr>
                <w:rFonts w:ascii="Century Gothic" w:hAnsi="Century Gothic"/>
                <w:sz w:val="16"/>
                <w:szCs w:val="16"/>
                <w:lang w:val="es-PR"/>
              </w:rPr>
              <w:t xml:space="preserve">aviso provee el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nombre y la información de contacto del representante del 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quien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</w:t>
            </w:r>
            <w:r w:rsidR="00FE2745"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dirigir cualquier pregunta o solicitud de asistencia para interpretar el aviso.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4301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12F16894" w14:textId="6FEA960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7901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245BD8C" w14:textId="158AC6D7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863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58857E26" w14:textId="07FAEB6B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14454CED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12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1A4E0C3" w14:textId="72F666E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070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6D4F694F" w14:textId="7EF4860B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C482B1B" w14:textId="77777777" w:rsidTr="007F6A33">
        <w:tc>
          <w:tcPr>
            <w:tcW w:w="2394" w:type="pct"/>
            <w:vAlign w:val="center"/>
          </w:tcPr>
          <w:p w14:paraId="4FE2909E" w14:textId="42969D48" w:rsidR="003D2DEA" w:rsidRPr="00967DBB" w:rsidRDefault="00E34406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entregado a la mano o por correo mediante Correo Certificado con Acuse de Recibo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7321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1D2DDFB" w14:textId="109DBCD6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4873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19AC531" w14:textId="13703FD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284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398BCEEE" w14:textId="544CC90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38E4A0A" w14:textId="77777777" w:rsidR="003D2DEA" w:rsidRPr="009E7960" w:rsidRDefault="003D2DEA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0860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4BB49B5" w14:textId="3FC3C475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905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60078A0E" w14:textId="5454827C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2E0D168E" w14:textId="77777777" w:rsidTr="007F6A33">
        <w:tc>
          <w:tcPr>
            <w:tcW w:w="2394" w:type="pct"/>
            <w:vAlign w:val="center"/>
          </w:tcPr>
          <w:p w14:paraId="31D75721" w14:textId="5FD3927A" w:rsidR="003D2DEA" w:rsidRPr="00967DBB" w:rsidRDefault="00BB28FF" w:rsidP="009E7960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propietario 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confirmó que recibió el aviso a la mano </w:t>
            </w:r>
            <w:r w:rsidR="0086453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el formulario de acuse de recibo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y escribiendo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la fecha en una copia del aviso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o </w:t>
            </w:r>
            <w:r w:rsidR="00F8327A">
              <w:rPr>
                <w:rFonts w:ascii="Century Gothic" w:hAnsi="Century Gothic"/>
                <w:sz w:val="16"/>
                <w:szCs w:val="16"/>
                <w:lang w:val="es-PR"/>
              </w:rPr>
              <w:t>acusando el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recibo del aviso en el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comprobante de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entrega del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Estados Unidos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808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2D364975" w14:textId="20C81F4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1833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16ACD763" w14:textId="3864C08F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8436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7FCFA82F" w14:textId="0C3BF8A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5C740E41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369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6B53C521" w14:textId="491EC1E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5843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07BE63F3" w14:textId="3C01F2F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23225CDA" w14:textId="77777777" w:rsidTr="007F6A33">
        <w:tc>
          <w:tcPr>
            <w:tcW w:w="2394" w:type="pct"/>
            <w:vAlign w:val="center"/>
          </w:tcPr>
          <w:p w14:paraId="6666CA30" w14:textId="2F0EEE47" w:rsidR="003D2DEA" w:rsidRPr="00967DBB" w:rsidRDefault="00E34406" w:rsidP="009E7960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>enumeró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una lista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a t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odos los arrendatarios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/inquilinos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conocidos que ocupan la propiedad, incluyendo sus nombres, dirección postal e información de contacto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356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106780E9" w14:textId="2485BD2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9860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6DC92C94" w14:textId="211A71D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0020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59C023F9" w14:textId="0E8E55A5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3B30EB30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828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5EBB6135" w14:textId="33078D92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1384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558D271D" w14:textId="43CEDD06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325E95" w14:paraId="3678816A" w14:textId="77777777" w:rsidTr="007F6A33">
        <w:trPr>
          <w:trHeight w:val="242"/>
        </w:trPr>
        <w:tc>
          <w:tcPr>
            <w:tcW w:w="5000" w:type="pct"/>
            <w:gridSpan w:val="7"/>
          </w:tcPr>
          <w:p w14:paraId="396017A9" w14:textId="12AFFD2C" w:rsidR="003D2DEA" w:rsidRPr="00967DBB" w:rsidRDefault="0023188A" w:rsidP="007F6A33">
            <w:p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Si el dueño o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 w:rsidR="00E3440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Subrec</w:t>
            </w:r>
            <w:r w:rsidR="007B467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ipiente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ha confirmado el estatus de ocupación de</w:t>
            </w:r>
            <w:r w:rsidR="0082651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propiedad como ocupado por inquilino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, complete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sección AVISO A LOS </w:t>
            </w:r>
            <w:r w:rsidR="00B07AC2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 esta Lista de Cotejo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.</w:t>
            </w:r>
          </w:p>
        </w:tc>
      </w:tr>
    </w:tbl>
    <w:p w14:paraId="6065D3C5" w14:textId="6EB52434" w:rsidR="00954C76" w:rsidRPr="00967DBB" w:rsidRDefault="004805C8">
      <w:pPr>
        <w:rPr>
          <w:rFonts w:ascii="Century Gothic" w:hAnsi="Century Gothic"/>
          <w:sz w:val="6"/>
          <w:szCs w:val="6"/>
          <w:lang w:val="es-PR"/>
        </w:rPr>
      </w:pPr>
      <w:r>
        <w:rPr>
          <w:rFonts w:ascii="Century Gothic" w:hAnsi="Century Gothic"/>
          <w:sz w:val="6"/>
          <w:szCs w:val="6"/>
          <w:lang w:val="es-PR"/>
        </w:rPr>
        <w:br w:type="textWrapping" w:clear="all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2"/>
        <w:gridCol w:w="381"/>
        <w:gridCol w:w="438"/>
        <w:gridCol w:w="527"/>
        <w:gridCol w:w="2223"/>
        <w:gridCol w:w="1013"/>
        <w:gridCol w:w="1006"/>
      </w:tblGrid>
      <w:tr w:rsidR="0028196A" w:rsidRPr="00325E95" w14:paraId="6BDB8F4B" w14:textId="77777777" w:rsidTr="007F6A33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4EEE532" w14:textId="2BD1BDB0" w:rsidR="006404EE" w:rsidRPr="00967DBB" w:rsidRDefault="0023188A" w:rsidP="00251003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ADQUISICIÓN 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INVOLUNTA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RIA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BD45E5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la siguiente lista de cotejo si se ha determinado que el tipo de adquisición es </w:t>
            </w:r>
            <w:r w:rsidR="00BD45E5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FB746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(</w:t>
            </w:r>
            <w:r w:rsidR="00BB28FF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se </w:t>
            </w:r>
            <w:r w:rsidR="005B54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utiliza</w:t>
            </w:r>
            <w:r w:rsidR="00BB28FF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amenaza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de Expropiación</w:t>
            </w:r>
            <w:r w:rsidR="005B54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313B69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Forzosa</w:t>
            </w:r>
            <w:r w:rsidR="00FB746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)</w:t>
            </w:r>
            <w:r w:rsidR="00BD45E5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</w:p>
        </w:tc>
      </w:tr>
      <w:tr w:rsidR="006404EE" w:rsidRPr="00967DBB" w14:paraId="7E4C90B4" w14:textId="77777777" w:rsidTr="007F6A33">
        <w:tc>
          <w:tcPr>
            <w:tcW w:w="24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6115322C" w14:textId="47CFDB2C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Descrip</w:t>
            </w:r>
            <w:r w:rsidR="0023188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5329AA1" w14:textId="6EAF75C6" w:rsidR="006404EE" w:rsidRPr="00967DBB" w:rsidRDefault="0023188A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Sí</w:t>
            </w:r>
          </w:p>
        </w:tc>
        <w:tc>
          <w:tcPr>
            <w:tcW w:w="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162C166" w14:textId="77777777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44A20E4B" w14:textId="77777777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N/A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180B1B7B" w14:textId="28F0DFEC" w:rsidR="006404EE" w:rsidRPr="00967DBB" w:rsidRDefault="006404EE" w:rsidP="00095CE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Com</w:t>
            </w:r>
            <w:r w:rsidR="0023188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entarios</w:t>
            </w:r>
          </w:p>
        </w:tc>
        <w:tc>
          <w:tcPr>
            <w:tcW w:w="4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7D2A0084" w14:textId="2866C7BB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C73DED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C73DED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QC</w:t>
            </w:r>
          </w:p>
          <w:p w14:paraId="4F62C90E" w14:textId="664221DF" w:rsidR="006404EE" w:rsidRPr="00967DBB" w:rsidRDefault="0023188A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1BC7F6BB" w14:textId="3B8009CC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C73DED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C73DED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615112D6" w14:textId="73132333" w:rsidR="006404EE" w:rsidRPr="00967DBB" w:rsidRDefault="00BB28FF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BB28FF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o aprobado</w:t>
            </w:r>
          </w:p>
        </w:tc>
      </w:tr>
      <w:tr w:rsidR="000379BE" w:rsidRPr="00967DBB" w14:paraId="3E806218" w14:textId="77777777" w:rsidTr="007F6A33"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5837FC" w14:textId="18C3084A" w:rsidR="000379BE" w:rsidRPr="00967DBB" w:rsidRDefault="0023188A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Se llevó a cabo un estudio de título de la propiedad que 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será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adquir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ida</w:t>
            </w:r>
            <w:r w:rsidR="000379B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4056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689C49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441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94058EA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714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9FCBEB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ED815" w14:textId="77777777" w:rsidR="000379BE" w:rsidRPr="00967DBB" w:rsidRDefault="000379B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277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E944BB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3946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A2953CB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379BE" w:rsidRPr="00967DBB" w14:paraId="2FC5F311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401A45" w14:textId="6EA0F909" w:rsidR="000379BE" w:rsidRPr="00967DBB" w:rsidRDefault="00BB28FF" w:rsidP="00BB28FF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La e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>videncia de título incluye la descripción legal de la propiedad, el número de catastro del CRIM (si está disponible) y los resultados del estudio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título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cuanto a cualquier servidumbre o gravamen existente</w:t>
            </w:r>
            <w:r w:rsidR="000379B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47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3CA3F4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4018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D6AAE2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1557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0A78780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60CF8" w14:textId="77777777" w:rsidR="000379BE" w:rsidRPr="00967DBB" w:rsidRDefault="000379B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57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2C6D4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5529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068CE79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911FE" w:rsidRPr="00967DBB" w14:paraId="1CB0CC67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3BE967" w14:textId="7618BB23" w:rsidR="003911FE" w:rsidRPr="00967DBB" w:rsidRDefault="0023188A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Se ha emitido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al dueño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un Aviso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="003911F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4309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75FC32" w14:textId="43022518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4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58D3AA" w14:textId="4455E090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758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DBD283B" w14:textId="2D94BBCC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D227F" w14:textId="77777777" w:rsidR="003911FE" w:rsidRPr="00967DBB" w:rsidRDefault="003911F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605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E12B6A" w14:textId="74F289CB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0165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F4B7413" w14:textId="179D1C0C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78CC5493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123FB6" w14:textId="2889F6E4" w:rsidR="00C72435" w:rsidRPr="00967DBB" w:rsidRDefault="0023188A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contiene el </w:t>
            </w:r>
            <w:r w:rsidR="001303DE">
              <w:rPr>
                <w:rFonts w:ascii="Century Gothic" w:hAnsi="Century Gothic"/>
                <w:sz w:val="16"/>
                <w:szCs w:val="16"/>
                <w:lang w:val="es-PR"/>
              </w:rPr>
              <w:t>membrete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Subrec</w:t>
            </w:r>
            <w:r w:rsidR="00810182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006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22FC5E" w14:textId="3DF53F86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91376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E384E0F" w14:textId="0492DD4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689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1759DB" w14:textId="113FF8B0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F208B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272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F0433F" w14:textId="0149B00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5270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D509E0E" w14:textId="02F2FB2D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6A68323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820E72" w14:textId="4DD0516E" w:rsidR="003D2DEA" w:rsidRPr="00967DBB" w:rsidRDefault="0023188A" w:rsidP="003D2DEA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enviado en inglés y en español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9528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711870" w14:textId="52A96FC6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6801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C33F2D" w14:textId="4931D3AC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9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65B8DEC" w14:textId="1792580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051C8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712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72E1E3B" w14:textId="64480FFC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4A763C" w14:textId="3B9A11A9" w:rsidR="003D2DEA" w:rsidRPr="00967DBB" w:rsidRDefault="00325E95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15158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C72435" w:rsidRPr="00BB28FF" w14:paraId="3545D315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ED809C" w14:textId="0E641F97" w:rsidR="00C72435" w:rsidRPr="00967DBB" w:rsidRDefault="0023188A" w:rsidP="00BB28FF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está dirigido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propietario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y divulga la dirección de la propiedad que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será adquirida.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219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6BACF3" w14:textId="76A8F847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510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D6BCAB" w14:textId="4B49A31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4013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10D685" w14:textId="6303A251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28375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0379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7A02DD" w14:textId="1422A437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901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4CC8638" w14:textId="100298D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7F4A5075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91AA8F" w14:textId="6C958774" w:rsidR="00C72435" w:rsidRPr="00967DBB" w:rsidRDefault="0023188A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hace referencia a la entrega del </w:t>
            </w:r>
            <w:r w:rsidR="00810182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Folleto</w:t>
            </w:r>
            <w:r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de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C72435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HUD –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Cuando Una Agencia Pública Adquiere Su Propiedad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9757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84903B9" w14:textId="1D76F743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877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208688" w14:textId="77F88626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9019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D5DD55" w14:textId="143F6495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8DC1F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6644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416DB9" w14:textId="4EAF29A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490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51B3198" w14:textId="30DED86C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10F4C777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8841E1" w14:textId="51237F52" w:rsidR="00C72435" w:rsidRPr="00967DBB" w:rsidRDefault="0082651B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informa al propietario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tiene derecho a recibir una compensación justa basad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el valor de tasación de la propiedad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354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3541C73" w14:textId="29EAD5D8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9993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D414BC" w14:textId="311A82F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420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2C4989" w14:textId="611FA3E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E0A6C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3228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2B2C299" w14:textId="42FAB3EA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8618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EE060F7" w14:textId="26D4DF0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32F74CF4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232FEA" w14:textId="381E732B" w:rsidR="00C72435" w:rsidRPr="00CD2FD6" w:rsidRDefault="00207135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informa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podrá acompañar a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tasador durante la tasación de la propiedad</w:t>
            </w:r>
            <w:r w:rsidR="00C72435"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78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0F1EB90" w14:textId="15DFFB7D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150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E6DF0F" w14:textId="4CBF95B8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613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30823EF" w14:textId="6CDF8D3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74770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52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5C75B2" w14:textId="1870D2B3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4573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31BF79F" w14:textId="0168E63F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21466300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E8F1C81" w14:textId="422A8882" w:rsidR="00C72435" w:rsidRPr="00CD2FD6" w:rsidRDefault="00CD2FD6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Este aviso informa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el </w:t>
            </w:r>
            <w:r w:rsidR="00E34406" w:rsidRPr="00CD2FD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tiene el poder de expropiación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forzosa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y puede proceder con la adquisición de la propiedad de conformidad con dicho poder si las negociaciones fracasan</w:t>
            </w:r>
            <w:r w:rsidR="00C72435"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8431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3453A08" w14:textId="1FAE5E2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532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D03573" w14:textId="7F5F1B84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3195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9F5005" w14:textId="52C10DE8" w:rsidR="00C72435" w:rsidRPr="00967DBB" w:rsidRDefault="003A05CC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DC873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914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8FCEB3" w14:textId="7FD2B98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2223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5F98A96" w14:textId="5225164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2CC4967D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70ED7C" w14:textId="7D14D046" w:rsidR="00087547" w:rsidRPr="00967DBB" w:rsidRDefault="00207135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solicita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informe al Subrec</w:t>
            </w:r>
            <w:r w:rsidR="003A05CC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hay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residenciales o comerciales ocupando la propiedad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5969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D538498" w14:textId="72869AD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984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1266D3" w14:textId="30EF207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365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FFA1EA" w14:textId="60BE5B50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3721C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9167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F6D8FCA" w14:textId="464CC756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7208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931F65A" w14:textId="0A8800E4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59166AC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D3E52D" w14:textId="0026459D" w:rsidR="00087547" w:rsidRPr="00967DBB" w:rsidRDefault="00207135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instruye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 q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ue no lance u obligue a los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actuales a desalojar la propiedad por razones que no sean el incumplimiento con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contrato de alquiler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8944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80BC5AA" w14:textId="2E16500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254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AAEE31" w14:textId="29082A4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011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8082B3" w14:textId="394ABF8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2F001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929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5E548B" w14:textId="2B308F9D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0646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BDE2DD7" w14:textId="010251B5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5DC1E52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08ABA5" w14:textId="19AC969B" w:rsidR="00087547" w:rsidRPr="00967DBB" w:rsidRDefault="00207135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aviso provee el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nombre y la información de contacto del representante del 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quien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dirigir cualquier pregunta o solicitud de asistencia para interpretar el aviso.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5523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AD8479" w14:textId="3FE0B19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34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C00441" w14:textId="49554DB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0916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6FF37A" w14:textId="550E400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C5C32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321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3C9D1F0" w14:textId="4B55079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694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087D3FC" w14:textId="4EBAC8EC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F1804B8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57AC7E" w14:textId="7BB8E66F" w:rsidR="00087547" w:rsidRPr="00967DBB" w:rsidRDefault="00207135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entregado a la mano o a través del Servicio Postal mediante Correo Certificado con Acuse de Recibo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89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81464D" w14:textId="27697D5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2858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72BA5D" w14:textId="14FB442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70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6432B7" w14:textId="0672978A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A6168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2572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77C533" w14:textId="22993C6D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9059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2D4F717" w14:textId="6BAFD79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416FEE98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294EF9" w14:textId="0C984B67" w:rsidR="00087547" w:rsidRPr="00967DBB" w:rsidRDefault="0020713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1303DE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dueño </w:t>
            </w:r>
            <w:r w:rsidR="00552758">
              <w:rPr>
                <w:rFonts w:ascii="Century Gothic" w:hAnsi="Century Gothic"/>
                <w:sz w:val="16"/>
                <w:szCs w:val="16"/>
                <w:lang w:val="es-PR"/>
              </w:rPr>
              <w:t>confirmó que recibió el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aviso a la mano </w:t>
            </w:r>
            <w:r w:rsidR="0086453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formulario de acuse de recibo; </w:t>
            </w:r>
            <w:r w:rsidR="002D43AE"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y escribiendo 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la fecha en una copia del aviso; o </w:t>
            </w:r>
            <w:r w:rsidR="00F8327A">
              <w:rPr>
                <w:rFonts w:ascii="Century Gothic" w:hAnsi="Century Gothic"/>
                <w:sz w:val="16"/>
                <w:szCs w:val="16"/>
                <w:lang w:val="es-PR"/>
              </w:rPr>
              <w:t>acusando el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recibo del aviso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 el comprobante de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entrega del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Estados Unidos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5750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6C7902F" w14:textId="13DBD61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080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F319DE" w14:textId="73B0FD74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2997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34155F" w14:textId="67F847D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48813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834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A850679" w14:textId="2272C1E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9809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C562FAD" w14:textId="76D20B8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01C1AD87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15C8C7" w14:textId="4BBDC5AE" w:rsidR="00087547" w:rsidRPr="00967DBB" w:rsidRDefault="0020713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552758">
              <w:rPr>
                <w:rFonts w:ascii="Century Gothic" w:hAnsi="Century Gothic"/>
                <w:sz w:val="16"/>
                <w:szCs w:val="16"/>
                <w:lang w:val="es-PR"/>
              </w:rPr>
              <w:t>enumeró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una lista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todos los arrendatarios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/inquilinos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conocidos que ocupan la propiedad, incluyendo sus nombres, dirección postal e información de contacto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1375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FC43BDB" w14:textId="0A25F56A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205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3917ED" w14:textId="6D44A4EB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417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757B0FF" w14:textId="7D77BB2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DEE92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1584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2618E7" w14:textId="54779A4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370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39622CC" w14:textId="0B66CE58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751FB" w:rsidRPr="00325E95" w14:paraId="630B2FCF" w14:textId="77777777" w:rsidTr="007F6A33">
        <w:trPr>
          <w:trHeight w:val="242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5CE935" w14:textId="58102A54" w:rsidR="000751FB" w:rsidRDefault="00207135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Si el dueño o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Subre</w:t>
            </w:r>
            <w:r w:rsidR="007B467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cipiente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ha confirmado el estatus de ocupación de la propiedad como ocupado por </w:t>
            </w:r>
            <w:r w:rsidR="0082651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, complete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sección AVISO A LOS </w:t>
            </w:r>
            <w:r w:rsidR="00B07AC2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 esta Lista de Cotejo</w:t>
            </w:r>
          </w:p>
          <w:p w14:paraId="739F94CE" w14:textId="543F4CCA" w:rsidR="00552758" w:rsidRDefault="00552758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1B71B8D4" w14:textId="2C69493C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5E2B5AE9" w14:textId="4D7A8004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6F8DFBC2" w14:textId="3A69054D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69FD2F6A" w14:textId="31E41591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161C28EE" w14:textId="77777777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11902C96" w14:textId="15623533" w:rsidR="00552758" w:rsidRPr="00967DBB" w:rsidRDefault="00552758" w:rsidP="007F6A33">
            <w:p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</w:tbl>
    <w:p w14:paraId="7A78F183" w14:textId="77777777" w:rsidR="008F64B0" w:rsidRPr="00967DBB" w:rsidRDefault="008F64B0">
      <w:pPr>
        <w:rPr>
          <w:rFonts w:ascii="Century Gothic" w:hAnsi="Century Gothic"/>
          <w:sz w:val="6"/>
          <w:szCs w:val="6"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382"/>
        <w:gridCol w:w="437"/>
        <w:gridCol w:w="527"/>
        <w:gridCol w:w="2227"/>
        <w:gridCol w:w="1013"/>
        <w:gridCol w:w="1002"/>
      </w:tblGrid>
      <w:tr w:rsidR="0080254B" w:rsidRPr="00325E95" w14:paraId="7BCFF729" w14:textId="77777777" w:rsidTr="007F6A33">
        <w:trPr>
          <w:trHeight w:val="152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19A220C5" w14:textId="24CD71AC" w:rsidR="0080254B" w:rsidRPr="00967DBB" w:rsidRDefault="00207135">
            <w:pPr>
              <w:pStyle w:val="ListParagraph"/>
              <w:numPr>
                <w:ilvl w:val="0"/>
                <w:numId w:val="37"/>
              </w:numPr>
              <w:ind w:left="339"/>
              <w:jc w:val="both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AVISO A LOS </w:t>
            </w:r>
            <w:r w:rsidR="00B07AC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INQUILINOS</w:t>
            </w:r>
            <w:r w:rsidR="0080254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80254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esta </w:t>
            </w:r>
            <w:r w:rsidR="005B54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sección de la </w:t>
            </w:r>
            <w:r w:rsidR="008A39D4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Lista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de </w:t>
            </w:r>
            <w:r w:rsidR="008A39D4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Cotejo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si la propiedad </w:t>
            </w:r>
            <w:r w:rsidR="0082651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que estará sujeta a actividades de adquisición, demolición y/o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construcción </w:t>
            </w:r>
            <w:r w:rsidRPr="007F6A3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está ocupada por algún </w:t>
            </w:r>
            <w:r w:rsidR="00B07AC2" w:rsidRPr="007F6A3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inquilino</w:t>
            </w:r>
            <w:r w:rsidRPr="007F6A3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 residencial o comercial</w:t>
            </w:r>
            <w:r w:rsidR="000E20B1" w:rsidRPr="007F6A3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.</w:t>
            </w:r>
          </w:p>
        </w:tc>
      </w:tr>
      <w:tr w:rsidR="0080254B" w:rsidRPr="00466C6E" w14:paraId="0BC30A43" w14:textId="77777777" w:rsidTr="007F6A33">
        <w:tc>
          <w:tcPr>
            <w:tcW w:w="2413" w:type="pct"/>
            <w:shd w:val="clear" w:color="auto" w:fill="000000" w:themeFill="text1"/>
            <w:vAlign w:val="center"/>
          </w:tcPr>
          <w:p w14:paraId="7449D8AD" w14:textId="3D58E10F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Descrip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</w:t>
            </w: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500A5D8E" w14:textId="1679EE71" w:rsidR="0080254B" w:rsidRPr="00967DBB" w:rsidRDefault="00CD2FD6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Sí</w:t>
            </w:r>
          </w:p>
        </w:tc>
        <w:tc>
          <w:tcPr>
            <w:tcW w:w="202" w:type="pct"/>
            <w:shd w:val="clear" w:color="auto" w:fill="000000" w:themeFill="text1"/>
            <w:vAlign w:val="center"/>
          </w:tcPr>
          <w:p w14:paraId="38B40267" w14:textId="77777777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</w:t>
            </w:r>
          </w:p>
        </w:tc>
        <w:tc>
          <w:tcPr>
            <w:tcW w:w="244" w:type="pct"/>
            <w:shd w:val="clear" w:color="auto" w:fill="000000" w:themeFill="text1"/>
            <w:vAlign w:val="center"/>
          </w:tcPr>
          <w:p w14:paraId="6CCCFFE2" w14:textId="77777777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N/A</w:t>
            </w:r>
          </w:p>
        </w:tc>
        <w:tc>
          <w:tcPr>
            <w:tcW w:w="1031" w:type="pct"/>
            <w:shd w:val="clear" w:color="auto" w:fill="000000" w:themeFill="text1"/>
            <w:vAlign w:val="center"/>
          </w:tcPr>
          <w:p w14:paraId="0F817279" w14:textId="31DBADDA" w:rsidR="0080254B" w:rsidRPr="00967DBB" w:rsidRDefault="0080254B" w:rsidP="00095CE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Com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entarios</w:t>
            </w:r>
          </w:p>
        </w:tc>
        <w:tc>
          <w:tcPr>
            <w:tcW w:w="469" w:type="pct"/>
            <w:shd w:val="clear" w:color="auto" w:fill="000000" w:themeFill="text1"/>
            <w:vAlign w:val="center"/>
          </w:tcPr>
          <w:p w14:paraId="741138B0" w14:textId="2748ED86" w:rsidR="0080254B" w:rsidRPr="00967DBB" w:rsidRDefault="0082651B" w:rsidP="00CD2FD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BA3C2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="0080254B"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BA3C2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53B8A2A2" w14:textId="4EF40DDC" w:rsidR="0080254B" w:rsidRPr="00967DBB" w:rsidRDefault="00CD2FD6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63" w:type="pct"/>
            <w:shd w:val="clear" w:color="auto" w:fill="000000" w:themeFill="text1"/>
            <w:vAlign w:val="center"/>
          </w:tcPr>
          <w:p w14:paraId="6D4413DD" w14:textId="788E8C5A" w:rsidR="0080254B" w:rsidRPr="0082651B" w:rsidRDefault="0082651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BA3C2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A/Q</w:t>
            </w:r>
            <w:r w:rsidR="0080254B" w:rsidRPr="0082651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67BAFE84" w14:textId="76A50A13" w:rsidR="0080254B" w:rsidRPr="0082651B" w:rsidRDefault="0082651B" w:rsidP="0082651B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No aprobado </w:t>
            </w:r>
          </w:p>
        </w:tc>
      </w:tr>
      <w:tr w:rsidR="00B50DCE" w:rsidRPr="00967DBB" w14:paraId="396C7973" w14:textId="77777777" w:rsidTr="007F6A33">
        <w:tc>
          <w:tcPr>
            <w:tcW w:w="2413" w:type="pct"/>
            <w:vAlign w:val="center"/>
          </w:tcPr>
          <w:p w14:paraId="62243135" w14:textId="104BD022" w:rsidR="00B50DCE" w:rsidRPr="00967DBB" w:rsidRDefault="00CD2FD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propietario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o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A39D4">
              <w:rPr>
                <w:rFonts w:ascii="Century Gothic" w:hAnsi="Century Gothic"/>
                <w:sz w:val="16"/>
                <w:szCs w:val="16"/>
                <w:lang w:val="es-PR"/>
              </w:rPr>
              <w:t>confirmó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estatus de ocupación de la propiedad como ocupad</w:t>
            </w:r>
            <w:r w:rsidR="00F157E5"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por el arrendatario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y se </w:t>
            </w:r>
            <w:r w:rsidR="008A39D4">
              <w:rPr>
                <w:rFonts w:ascii="Century Gothic" w:hAnsi="Century Gothic"/>
                <w:sz w:val="16"/>
                <w:szCs w:val="16"/>
                <w:lang w:val="es-PR"/>
              </w:rPr>
              <w:t>envió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un </w:t>
            </w:r>
            <w:r w:rsidR="0082651B" w:rsidRP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Aviso de Información General 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="0082651B" w:rsidRPr="0082651B">
              <w:rPr>
                <w:rFonts w:ascii="Century Gothic" w:hAnsi="Century Gothic"/>
                <w:b/>
                <w:sz w:val="16"/>
                <w:szCs w:val="16"/>
                <w:lang w:val="es-PR"/>
              </w:rPr>
              <w:t>GIN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, por sus siglas en inglés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a cada arrendatario y/o arrendatario de negocio que ocupe la propiedad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>.  [</w:t>
            </w:r>
            <w:r w:rsidR="00B50DCE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Selec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cione</w:t>
            </w:r>
            <w:r w:rsidR="00B50DCE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N/A </w:t>
            </w:r>
            <w:r w:rsid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solo 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si la propiedad es</w:t>
            </w:r>
            <w:r w:rsidR="00984196"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tá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ocupada por el </w:t>
            </w:r>
            <w:r w:rsidR="0082651B"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propietario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o </w:t>
            </w:r>
            <w:r w:rsid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está 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vacante</w:t>
            </w:r>
            <w:r w:rsidR="00B50DCE" w:rsidRPr="00984196">
              <w:rPr>
                <w:rFonts w:ascii="Century Gothic" w:hAnsi="Century Gothic"/>
                <w:sz w:val="16"/>
                <w:szCs w:val="16"/>
                <w:lang w:val="es-PR"/>
              </w:rPr>
              <w:t>].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El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2651B" w:rsidRPr="0082651B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>: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0420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2180A32F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2298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5F010F40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7044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6B2E789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58695214" w14:textId="77777777" w:rsidR="00B50DCE" w:rsidRPr="00967DBB" w:rsidRDefault="00B50DC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181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5B7EA4E7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5305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24891161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B50DCE" w:rsidRPr="00967DBB" w14:paraId="6A3F2A0E" w14:textId="77777777" w:rsidTr="007F6A33">
        <w:tc>
          <w:tcPr>
            <w:tcW w:w="2413" w:type="pct"/>
            <w:vAlign w:val="center"/>
          </w:tcPr>
          <w:p w14:paraId="117C07FF" w14:textId="17880129" w:rsidR="00B50DCE" w:rsidRPr="00967DBB" w:rsidRDefault="005B5431" w:rsidP="00095CE5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="00CD2FD6" w:rsidRPr="0023188A">
              <w:rPr>
                <w:rFonts w:ascii="Century Gothic" w:hAnsi="Century Gothic"/>
                <w:sz w:val="16"/>
                <w:szCs w:val="16"/>
                <w:lang w:val="es-PR"/>
              </w:rPr>
              <w:t>ontiene el membrete del 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8818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5E4B8598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716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12510EC2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6302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AAFE997" w14:textId="5076B00B" w:rsidR="00B50DCE" w:rsidRPr="00967DBB" w:rsidRDefault="00F949A2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59A119C6" w14:textId="77777777" w:rsidR="00B50DCE" w:rsidRPr="00967DBB" w:rsidRDefault="00B50DC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669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1466AB8E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3305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41D02C45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2722DF2" w14:textId="77777777" w:rsidTr="007F6A33">
        <w:tc>
          <w:tcPr>
            <w:tcW w:w="2413" w:type="pct"/>
            <w:vAlign w:val="center"/>
          </w:tcPr>
          <w:p w14:paraId="22443A78" w14:textId="67575CEB" w:rsidR="003D2DEA" w:rsidRPr="00967DBB" w:rsidRDefault="005B5431" w:rsidP="003D2DEA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F</w:t>
            </w:r>
            <w:r w:rsidR="00CD2FD6">
              <w:rPr>
                <w:rFonts w:ascii="Century Gothic" w:hAnsi="Century Gothic"/>
                <w:sz w:val="16"/>
                <w:szCs w:val="16"/>
                <w:lang w:val="es-PR"/>
              </w:rPr>
              <w:t>ue enviado en inglés y en español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8847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2E83D5E7" w14:textId="6EDB640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806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12B1BD43" w14:textId="7198449D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2341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7B66B9C" w14:textId="798D3B8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3C4B2952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516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2A7D0CFA" w14:textId="3A31E464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463" w:type="pct"/>
            <w:vAlign w:val="center"/>
          </w:tcPr>
          <w:p w14:paraId="1A6792A9" w14:textId="36F8965D" w:rsidR="003D2DEA" w:rsidRPr="00967DBB" w:rsidRDefault="00325E95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4708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967DBB" w14:paraId="2487A604" w14:textId="77777777" w:rsidTr="007F6A33">
        <w:tc>
          <w:tcPr>
            <w:tcW w:w="2413" w:type="pct"/>
            <w:vAlign w:val="center"/>
          </w:tcPr>
          <w:p w14:paraId="143D56DF" w14:textId="1D39A010" w:rsidR="003D2DEA" w:rsidRPr="00967DBB" w:rsidRDefault="005B5431" w:rsidP="007F6A33">
            <w:pPr>
              <w:pStyle w:val="ListParagraph"/>
              <w:numPr>
                <w:ilvl w:val="0"/>
                <w:numId w:val="36"/>
              </w:numPr>
              <w:ind w:left="879" w:hanging="274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stá dirigido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a todos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los inquilinos que ocupan la propiedad </w:t>
            </w:r>
            <w:r w:rsid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y divulga la dirección de la propiedad que </w:t>
            </w:r>
            <w:r w:rsidR="00984196">
              <w:rPr>
                <w:rFonts w:ascii="Century Gothic" w:hAnsi="Century Gothic"/>
                <w:sz w:val="16"/>
                <w:szCs w:val="16"/>
                <w:lang w:val="es-PR"/>
              </w:rPr>
              <w:t>será adquirida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4116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103A5F30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1241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2A62746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30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E19581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4D54F95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127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4FEE650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7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07A6C95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19E76E9" w14:textId="77777777" w:rsidTr="007F6A33">
        <w:tc>
          <w:tcPr>
            <w:tcW w:w="2413" w:type="pct"/>
            <w:vAlign w:val="center"/>
          </w:tcPr>
          <w:p w14:paraId="02F8A7E5" w14:textId="04CB03CC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pudiera ser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desplazado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como resultado de la adquisición y le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indica los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derechos y protecciones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que le asisten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bajo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Ley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URA.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621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184DB7C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5368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788F76D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7548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2CE7C5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36849023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4711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169A5E9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5543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3B2B927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27A90A1" w14:textId="77777777" w:rsidTr="007F6A33">
        <w:tc>
          <w:tcPr>
            <w:tcW w:w="2413" w:type="pct"/>
            <w:vAlign w:val="center"/>
          </w:tcPr>
          <w:p w14:paraId="07448B69" w14:textId="2E04D623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Enfatiza que</w:t>
            </w:r>
            <w:r w:rsidR="00172E33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</w:t>
            </w:r>
            <w:r w:rsidR="00172E33" w:rsidRPr="007F6A33">
              <w:rPr>
                <w:rFonts w:ascii="Century Gothic" w:hAnsi="Century Gothic"/>
                <w:sz w:val="16"/>
                <w:szCs w:val="16"/>
                <w:u w:val="single"/>
                <w:lang w:val="es-PR"/>
              </w:rPr>
              <w:t>no</w:t>
            </w:r>
            <w:r w:rsidRPr="007F6A33">
              <w:rPr>
                <w:rFonts w:ascii="Century Gothic" w:hAnsi="Century Gothic"/>
                <w:sz w:val="16"/>
                <w:szCs w:val="16"/>
                <w:u w:val="single"/>
                <w:lang w:val="es-PR"/>
              </w:rPr>
              <w:t xml:space="preserve"> </w:t>
            </w:r>
            <w:r w:rsidR="00476ACE" w:rsidRPr="007F6A33">
              <w:rPr>
                <w:rFonts w:ascii="Century Gothic" w:hAnsi="Century Gothic"/>
                <w:sz w:val="16"/>
                <w:szCs w:val="16"/>
                <w:u w:val="single"/>
                <w:lang w:val="es-PR"/>
              </w:rPr>
              <w:t>es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un aviso para que desaloje la propiedad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y que no estará obligado a mudarse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hasta que se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le provea por lo menos una (1) unidad de vivienda comparable seguido de un aviso escrito para desalojar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 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al menos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noventa (90) días de anticipación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995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6BA4E88C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6911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307A45E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764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DD8C9A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60BC9C2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572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3EBF5C82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463" w:type="pct"/>
            <w:vAlign w:val="center"/>
          </w:tcPr>
          <w:p w14:paraId="4E4CC6FC" w14:textId="184900A3" w:rsidR="003D2DEA" w:rsidRPr="00967DBB" w:rsidRDefault="00325E95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8807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967DBB" w14:paraId="6E89CB88" w14:textId="77777777" w:rsidTr="007F6A33">
        <w:tc>
          <w:tcPr>
            <w:tcW w:w="2413" w:type="pct"/>
            <w:vAlign w:val="center"/>
          </w:tcPr>
          <w:p w14:paraId="630B5D95" w14:textId="5B5A75DF" w:rsidR="003D2DEA" w:rsidRPr="00967DBB" w:rsidRDefault="00577BFF" w:rsidP="003D2DEA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arrendatario que pudiera ser elegible para recibir asistencia de reubicación.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681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461208F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394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3CEE3ABA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8617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A4FD35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036BFF1D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438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61269FB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189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21CA722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476ACE" w14:paraId="3F80DEC3" w14:textId="77777777" w:rsidTr="007F6A33">
        <w:tc>
          <w:tcPr>
            <w:tcW w:w="2413" w:type="pct"/>
            <w:vAlign w:val="center"/>
          </w:tcPr>
          <w:p w14:paraId="3752154C" w14:textId="5DE3B2C1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arrendatario que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cualquier extranjero que se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encuentre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i</w:t>
            </w:r>
            <w:r w:rsidR="00C47710">
              <w:rPr>
                <w:rFonts w:ascii="Century Gothic" w:hAnsi="Century Gothic"/>
                <w:sz w:val="16"/>
                <w:szCs w:val="16"/>
                <w:lang w:val="es-PR"/>
              </w:rPr>
              <w:t>ndocumentado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los Estados Unidos no es elegible para recibir asistencia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para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reubicación</w:t>
            </w:r>
            <w:r w:rsidR="003D2DEA" w:rsidRPr="00476ACE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menos que dicha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inelegibilidad cause una dificultad extremadamente inusual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a uno</w:t>
            </w:r>
            <w:r w:rsidR="00172E33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(1)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o más miembros de la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familia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que se encuentren legalmente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EE. UU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8093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6307C5D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962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3C3EDDD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208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2D2700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6E20A956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537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760D3E8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393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7525A03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658B1FB" w14:textId="77777777" w:rsidTr="007F6A33">
        <w:tc>
          <w:tcPr>
            <w:tcW w:w="2413" w:type="pct"/>
            <w:vAlign w:val="center"/>
          </w:tcPr>
          <w:p w14:paraId="4DEEA4E6" w14:textId="2AFD3741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Inform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>a al arrendatario que debe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rá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continuar pagando la renta y cum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pliendo c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on sus obligaciones bajo el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contrato de arrendamiento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2288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5738DF0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6034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3BD0D05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9191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4D6117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3368FD5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995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5DCBB6CA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807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6B30487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6902E0D1" w14:textId="77777777" w:rsidTr="007F6A33">
        <w:tc>
          <w:tcPr>
            <w:tcW w:w="2413" w:type="pct"/>
            <w:vAlign w:val="center"/>
          </w:tcPr>
          <w:p w14:paraId="03B0BF3B" w14:textId="06FD4B44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Prov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>ee información sobre cómo apelar una determinación de asistencia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bajo la Ley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URA.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050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2EA4F421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7430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09366A9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3100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07A3B2B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2E0CE9FB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9823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40791C8C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440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014902F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347D8F9" w14:textId="77777777" w:rsidTr="007F6A33">
        <w:tc>
          <w:tcPr>
            <w:tcW w:w="2413" w:type="pct"/>
            <w:vAlign w:val="center"/>
          </w:tcPr>
          <w:p w14:paraId="2E77A924" w14:textId="52D4A5DF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Inclu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ye el nombre y la información de contacto de la persona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a la que el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pueda dirigir sus preguntas.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605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3FA088A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951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0CA6EF1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618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B302F2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028EFD63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6730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429B743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58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60C7279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489FB407" w14:textId="77777777" w:rsidTr="007F6A33">
        <w:tc>
          <w:tcPr>
            <w:tcW w:w="2413" w:type="pct"/>
            <w:vAlign w:val="center"/>
          </w:tcPr>
          <w:p w14:paraId="065BBCF9" w14:textId="2413D0A1" w:rsidR="003D2DEA" w:rsidRPr="00967DBB" w:rsidRDefault="00EA6FF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Todo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s los </w:t>
            </w:r>
            <w:r w:rsidR="00476ACE" w:rsidRPr="0082651B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6453B">
              <w:rPr>
                <w:rFonts w:ascii="Century Gothic" w:hAnsi="Century Gothic"/>
                <w:sz w:val="16"/>
                <w:szCs w:val="16"/>
                <w:lang w:val="es-PR"/>
              </w:rPr>
              <w:t>fueron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entregado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la mano o a través del Servicio Postal de Estados Unidos con Acuse de Recibo a cada arrendatario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947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086D613F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3872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6738579F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017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7864F44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769BE21B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395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553E1022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4172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48FDB899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BE0A227" w14:textId="77777777" w:rsidTr="007F6A33">
        <w:tc>
          <w:tcPr>
            <w:tcW w:w="2413" w:type="pct"/>
            <w:vAlign w:val="center"/>
          </w:tcPr>
          <w:p w14:paraId="31CA4058" w14:textId="5AF4143E" w:rsidR="003D2DEA" w:rsidRPr="00967DBB" w:rsidRDefault="00EA6FF5" w:rsidP="009E7960">
            <w:pPr>
              <w:pStyle w:val="ListParagraph"/>
              <w:numPr>
                <w:ilvl w:val="0"/>
                <w:numId w:val="35"/>
              </w:numPr>
              <w:ind w:left="34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Cada arrendatario </w:t>
            </w:r>
            <w:r w:rsidR="0086453B">
              <w:rPr>
                <w:rFonts w:ascii="Century Gothic" w:hAnsi="Century Gothic"/>
                <w:sz w:val="16"/>
                <w:szCs w:val="16"/>
                <w:lang w:val="es-PR"/>
              </w:rPr>
              <w:t>confirmó que recibió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a la mano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firmando el comprobante de entrega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 w:rsidR="002D43AE"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y escribiendo </w:t>
            </w:r>
            <w:r w:rsidR="002D43AE"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la fecha </w:t>
            </w:r>
            <w:r w:rsidR="00F9749B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una copia del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o </w:t>
            </w:r>
            <w:r w:rsidR="00F8327A">
              <w:rPr>
                <w:rFonts w:ascii="Century Gothic" w:hAnsi="Century Gothic"/>
                <w:sz w:val="16"/>
                <w:szCs w:val="16"/>
                <w:lang w:val="es-PR"/>
              </w:rPr>
              <w:t>acusando el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recibo del aviso en el comprobante de 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entrega del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EE. UU.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1014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3713349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9688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76D5E07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6011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0611445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5F77BB69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0542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0F5D840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3753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119E2AE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</w:tbl>
    <w:p w14:paraId="7ED1B5BC" w14:textId="77777777" w:rsidR="00C154C0" w:rsidRDefault="00C154C0">
      <w:pPr>
        <w:rPr>
          <w:rFonts w:ascii="Century Gothic" w:hAnsi="Century Gothic"/>
          <w:b/>
          <w:bCs/>
          <w:i/>
          <w:iCs/>
          <w:lang w:val="es-PR"/>
        </w:rPr>
      </w:pPr>
    </w:p>
    <w:p w14:paraId="280A22D9" w14:textId="27DED7D7" w:rsidR="00D722C6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p w14:paraId="2B0B2767" w14:textId="77777777" w:rsidR="00F9749B" w:rsidRDefault="00F9749B">
      <w:pPr>
        <w:rPr>
          <w:rFonts w:ascii="Century Gothic" w:hAnsi="Century Gothic"/>
          <w:b/>
          <w:bCs/>
          <w:i/>
          <w:iCs/>
          <w:lang w:val="es-PR"/>
        </w:rPr>
      </w:pPr>
    </w:p>
    <w:p w14:paraId="27E7A9B0" w14:textId="77777777" w:rsidR="00D722C6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p w14:paraId="7D658A05" w14:textId="77777777" w:rsidR="00D722C6" w:rsidRPr="00967DBB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536B5" w:rsidRPr="00325E95" w14:paraId="69025168" w14:textId="77777777" w:rsidTr="007F6A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586AB3" w14:textId="48B166F8" w:rsidR="005536B5" w:rsidRPr="00967DBB" w:rsidRDefault="002D7912" w:rsidP="00F77E8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Notas del Revisor</w:t>
            </w:r>
            <w:r w:rsidR="00476ACE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de QA/QC</w:t>
            </w:r>
          </w:p>
        </w:tc>
      </w:tr>
      <w:tr w:rsidR="00C154C0" w:rsidRPr="00325E95" w14:paraId="7F58A3A7" w14:textId="77777777" w:rsidTr="007F6A33">
        <w:trPr>
          <w:trHeight w:val="28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0898" w14:textId="3488A29F" w:rsidR="00C154C0" w:rsidRPr="00967DBB" w:rsidRDefault="00C154C0" w:rsidP="00F77E86">
            <w:pP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</w:p>
        </w:tc>
      </w:tr>
    </w:tbl>
    <w:p w14:paraId="5345DD69" w14:textId="77777777" w:rsidR="00D03FD3" w:rsidRPr="00967DBB" w:rsidRDefault="00D03FD3">
      <w:pPr>
        <w:rPr>
          <w:rFonts w:ascii="Century Gothic" w:hAnsi="Century Gothic"/>
          <w:lang w:val="es-PR"/>
        </w:rPr>
      </w:pPr>
    </w:p>
    <w:sectPr w:rsidR="00D03FD3" w:rsidRPr="00967DBB" w:rsidSect="0090782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D011" w14:textId="77777777" w:rsidR="00DC3FBE" w:rsidRDefault="00DC3FBE" w:rsidP="00FE5184">
      <w:pPr>
        <w:spacing w:after="0" w:line="240" w:lineRule="auto"/>
      </w:pPr>
      <w:r>
        <w:separator/>
      </w:r>
    </w:p>
  </w:endnote>
  <w:endnote w:type="continuationSeparator" w:id="0">
    <w:p w14:paraId="5114FF3A" w14:textId="77777777" w:rsidR="00DC3FBE" w:rsidRDefault="00DC3FBE" w:rsidP="00FE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E889" w14:textId="77777777" w:rsidR="00DC3FBE" w:rsidRDefault="00DC3FBE" w:rsidP="00FE5184">
      <w:pPr>
        <w:spacing w:after="0" w:line="240" w:lineRule="auto"/>
      </w:pPr>
      <w:r>
        <w:separator/>
      </w:r>
    </w:p>
  </w:footnote>
  <w:footnote w:type="continuationSeparator" w:id="0">
    <w:p w14:paraId="0D79A8EF" w14:textId="77777777" w:rsidR="00DC3FBE" w:rsidRDefault="00DC3FBE" w:rsidP="00FE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38E8" w14:textId="4CA11052" w:rsidR="00D60DD4" w:rsidRPr="00CC33AD" w:rsidRDefault="00D60DD4" w:rsidP="00095CE5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CC33AD">
      <w:rPr>
        <w:rFonts w:ascii="Century Gothic" w:eastAsia="Franklin Gothic Book" w:hAnsi="Century Gothic" w:cs="Franklin Gothic Book"/>
        <w:sz w:val="16"/>
        <w:szCs w:val="16"/>
        <w:lang w:val="es-PR"/>
      </w:rPr>
      <w:t>Programa CDBG-DR</w:t>
    </w:r>
    <w:r w:rsidRPr="00FF7343">
      <w:rPr>
        <w:rFonts w:ascii="Century Gothic" w:eastAsia="Franklin Gothic Book" w:hAnsi="Century Gothic" w:cs="Franklin Gothic Book"/>
        <w:sz w:val="16"/>
        <w:szCs w:val="16"/>
        <w:lang w:val="es-PR"/>
      </w:rPr>
      <w:t>/MIT</w:t>
    </w:r>
    <w:r w:rsidRPr="00CC33AD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48F02381" w14:textId="2F5F60DC" w:rsidR="00D60DD4" w:rsidRPr="00CC33AD" w:rsidRDefault="00D60DD4" w:rsidP="002B3C27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CC33AD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24B367C1" w14:textId="7A834751" w:rsidR="00D60DD4" w:rsidRPr="00CC33AD" w:rsidRDefault="00D60DD4" w:rsidP="002B3C27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CC33AD">
      <w:rPr>
        <w:rFonts w:ascii="Century Gothic" w:hAnsi="Century Gothic"/>
        <w:sz w:val="16"/>
        <w:szCs w:val="16"/>
        <w:lang w:val="es-PR"/>
      </w:rPr>
      <w:t xml:space="preserve">Lista de </w:t>
    </w:r>
    <w:r w:rsidR="00E0340A">
      <w:rPr>
        <w:rFonts w:ascii="Century Gothic" w:hAnsi="Century Gothic"/>
        <w:sz w:val="16"/>
        <w:szCs w:val="16"/>
        <w:lang w:val="es-PR"/>
      </w:rPr>
      <w:t>C</w:t>
    </w:r>
    <w:r w:rsidRPr="00CC33AD">
      <w:rPr>
        <w:rFonts w:ascii="Century Gothic" w:hAnsi="Century Gothic"/>
        <w:sz w:val="16"/>
        <w:szCs w:val="16"/>
        <w:lang w:val="es-PR"/>
      </w:rPr>
      <w:t>otejo</w:t>
    </w:r>
    <w:r>
      <w:rPr>
        <w:rFonts w:ascii="Century Gothic" w:hAnsi="Century Gothic"/>
        <w:sz w:val="16"/>
        <w:szCs w:val="16"/>
        <w:lang w:val="es-PR"/>
      </w:rPr>
      <w:t xml:space="preserve"> de </w:t>
    </w:r>
    <w:r w:rsidR="00E0340A">
      <w:rPr>
        <w:rFonts w:ascii="Century Gothic" w:hAnsi="Century Gothic"/>
        <w:sz w:val="16"/>
        <w:szCs w:val="16"/>
        <w:lang w:val="es-PR"/>
      </w:rPr>
      <w:t>C</w:t>
    </w:r>
    <w:r>
      <w:rPr>
        <w:rFonts w:ascii="Century Gothic" w:hAnsi="Century Gothic"/>
        <w:sz w:val="16"/>
        <w:szCs w:val="16"/>
        <w:lang w:val="es-PR"/>
      </w:rPr>
      <w:t xml:space="preserve">umplimiento con URA - </w:t>
    </w:r>
    <w:r w:rsidRPr="00CC33AD">
      <w:rPr>
        <w:rFonts w:ascii="Century Gothic" w:hAnsi="Century Gothic"/>
        <w:sz w:val="16"/>
        <w:szCs w:val="16"/>
        <w:lang w:val="es-PR"/>
      </w:rPr>
      <w:t xml:space="preserve">Notificaciones a </w:t>
    </w:r>
    <w:r>
      <w:rPr>
        <w:rFonts w:ascii="Century Gothic" w:hAnsi="Century Gothic"/>
        <w:sz w:val="16"/>
        <w:szCs w:val="16"/>
        <w:lang w:val="es-PR"/>
      </w:rPr>
      <w:t>propietarios e inquilinos</w:t>
    </w:r>
  </w:p>
  <w:p w14:paraId="28ADD8C9" w14:textId="051DB994" w:rsidR="00D60DD4" w:rsidRPr="00F62D8E" w:rsidRDefault="00D60DD4" w:rsidP="00095CE5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b/>
        <w:sz w:val="16"/>
        <w:szCs w:val="16"/>
      </w:rPr>
    </w:pPr>
    <w:r w:rsidRPr="00CC33AD">
      <w:rPr>
        <w:rFonts w:ascii="Century Gothic" w:hAnsi="Century Gothic"/>
        <w:sz w:val="16"/>
        <w:szCs w:val="16"/>
        <w:lang w:val="es-PR"/>
      </w:rPr>
      <w:t>P</w:t>
    </w:r>
    <w:r>
      <w:rPr>
        <w:rFonts w:ascii="Century Gothic" w:hAnsi="Century Gothic"/>
        <w:sz w:val="16"/>
        <w:szCs w:val="16"/>
        <w:lang w:val="es-PR"/>
      </w:rPr>
      <w:t>ágina</w:t>
    </w:r>
    <w:r w:rsidRPr="00CC33AD">
      <w:rPr>
        <w:rFonts w:ascii="Century Gothic" w:hAnsi="Century Gothic"/>
        <w:sz w:val="16"/>
        <w:szCs w:val="16"/>
        <w:lang w:val="es-PR"/>
      </w:rPr>
      <w:t xml:space="preserve"> </w:t>
    </w:r>
    <w:r w:rsidRPr="00CC33AD">
      <w:rPr>
        <w:rFonts w:ascii="Century Gothic" w:hAnsi="Century Gothic"/>
        <w:sz w:val="16"/>
        <w:szCs w:val="16"/>
        <w:lang w:val="es-PR"/>
      </w:rPr>
      <w:fldChar w:fldCharType="begin"/>
    </w:r>
    <w:r w:rsidRPr="00CC33AD">
      <w:rPr>
        <w:rFonts w:ascii="Century Gothic" w:hAnsi="Century Gothic"/>
        <w:sz w:val="16"/>
        <w:szCs w:val="16"/>
        <w:lang w:val="es-PR"/>
      </w:rPr>
      <w:instrText xml:space="preserve"> PAGE   \* MERGEFORMAT </w:instrText>
    </w:r>
    <w:r w:rsidRPr="00CC33AD">
      <w:rPr>
        <w:rFonts w:ascii="Century Gothic" w:hAnsi="Century Gothic"/>
        <w:sz w:val="16"/>
        <w:szCs w:val="16"/>
        <w:lang w:val="es-PR"/>
      </w:rPr>
      <w:fldChar w:fldCharType="separate"/>
    </w:r>
    <w:r w:rsidR="00034D47">
      <w:rPr>
        <w:rFonts w:ascii="Century Gothic" w:hAnsi="Century Gothic"/>
        <w:noProof/>
        <w:sz w:val="16"/>
        <w:szCs w:val="16"/>
        <w:lang w:val="es-PR"/>
      </w:rPr>
      <w:t>3</w:t>
    </w:r>
    <w:r w:rsidRPr="00CC33AD">
      <w:rPr>
        <w:rFonts w:ascii="Century Gothic" w:hAnsi="Century Gothic"/>
        <w:noProof/>
        <w:sz w:val="16"/>
        <w:szCs w:val="16"/>
        <w:lang w:val="es-PR"/>
      </w:rPr>
      <w:fldChar w:fldCharType="end"/>
    </w:r>
    <w:r w:rsidRPr="00CC33AD">
      <w:rPr>
        <w:rFonts w:ascii="Century Gothic" w:hAnsi="Century Gothic"/>
        <w:noProof/>
        <w:sz w:val="16"/>
        <w:szCs w:val="16"/>
        <w:lang w:val="es-PR"/>
      </w:rPr>
      <w:t xml:space="preserve"> </w:t>
    </w:r>
    <w:r>
      <w:rPr>
        <w:rFonts w:ascii="Century Gothic" w:hAnsi="Century Gothic"/>
        <w:noProof/>
        <w:sz w:val="16"/>
        <w:szCs w:val="16"/>
        <w:lang w:val="es-PR"/>
      </w:rPr>
      <w:t>de</w:t>
    </w:r>
    <w:r>
      <w:rPr>
        <w:rFonts w:ascii="Century Gothic" w:hAnsi="Century Gothic"/>
        <w:noProof/>
        <w:sz w:val="16"/>
        <w:szCs w:val="16"/>
      </w:rPr>
      <w:t xml:space="preserve"> 5  </w:t>
    </w:r>
  </w:p>
  <w:p w14:paraId="203F26B7" w14:textId="77777777" w:rsidR="00D60DD4" w:rsidRDefault="00D6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5666" w14:textId="605B907D" w:rsidR="00D60DD4" w:rsidRPr="005D56A3" w:rsidRDefault="00D60DD4" w:rsidP="0090782E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4"/>
        <w:szCs w:val="14"/>
      </w:rPr>
    </w:pPr>
    <w:r>
      <w:rPr>
        <w:noProof/>
        <w:lang w:val="es-PR" w:eastAsia="es-PR"/>
      </w:rPr>
      <w:drawing>
        <wp:anchor distT="0" distB="0" distL="114300" distR="114300" simplePos="0" relativeHeight="251660288" behindDoc="1" locked="0" layoutInCell="1" allowOverlap="1" wp14:anchorId="1ABA7220" wp14:editId="2E091DB5">
          <wp:simplePos x="0" y="0"/>
          <wp:positionH relativeFrom="column">
            <wp:posOffset>-446405</wp:posOffset>
          </wp:positionH>
          <wp:positionV relativeFrom="page">
            <wp:posOffset>14877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6A3">
      <w:rPr>
        <w:rFonts w:ascii="Century Gothic" w:hAnsi="Century Gothic" w:cstheme="majorHAnsi"/>
        <w:sz w:val="14"/>
        <w:szCs w:val="14"/>
      </w:rPr>
      <w:t>V.</w:t>
    </w:r>
    <w:r w:rsidRPr="00FF7343">
      <w:rPr>
        <w:rFonts w:ascii="Century Gothic" w:hAnsi="Century Gothic" w:cstheme="majorHAnsi"/>
        <w:sz w:val="14"/>
        <w:szCs w:val="14"/>
      </w:rPr>
      <w:t xml:space="preserve">2 | </w:t>
    </w:r>
    <w:r w:rsidR="009E7960">
      <w:rPr>
        <w:rFonts w:ascii="Century Gothic" w:hAnsi="Century Gothic" w:cstheme="majorHAnsi"/>
        <w:sz w:val="14"/>
        <w:szCs w:val="14"/>
        <w:lang/>
      </w:rPr>
      <w:t>01</w:t>
    </w:r>
    <w:r w:rsidRPr="00FF7343">
      <w:rPr>
        <w:rFonts w:ascii="Century Gothic" w:hAnsi="Century Gothic" w:cstheme="majorHAnsi"/>
        <w:sz w:val="14"/>
        <w:szCs w:val="14"/>
      </w:rPr>
      <w:t>-</w:t>
    </w:r>
    <w:r w:rsidR="009E7960">
      <w:rPr>
        <w:rFonts w:ascii="Century Gothic" w:hAnsi="Century Gothic" w:cstheme="majorHAnsi"/>
        <w:sz w:val="14"/>
        <w:szCs w:val="14"/>
        <w:lang/>
      </w:rPr>
      <w:t>19</w:t>
    </w:r>
    <w:r w:rsidRPr="00FF7343">
      <w:rPr>
        <w:rFonts w:ascii="Century Gothic" w:hAnsi="Century Gothic" w:cstheme="majorHAnsi"/>
        <w:sz w:val="14"/>
        <w:szCs w:val="14"/>
      </w:rPr>
      <w:t>-2022</w:t>
    </w:r>
  </w:p>
  <w:p w14:paraId="3862C2FF" w14:textId="77777777" w:rsidR="00D60DD4" w:rsidRDefault="00D60DD4" w:rsidP="0090782E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455DF434" w14:textId="77777777" w:rsidR="00D60DD4" w:rsidRPr="0090782E" w:rsidRDefault="00D60DD4" w:rsidP="0090782E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B23"/>
    <w:multiLevelType w:val="hybridMultilevel"/>
    <w:tmpl w:val="1D3CE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24F01"/>
    <w:multiLevelType w:val="hybridMultilevel"/>
    <w:tmpl w:val="5194FE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A566A"/>
    <w:multiLevelType w:val="hybridMultilevel"/>
    <w:tmpl w:val="BEEE3C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2B2DD1"/>
    <w:multiLevelType w:val="hybridMultilevel"/>
    <w:tmpl w:val="ACEC46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92476"/>
    <w:multiLevelType w:val="hybridMultilevel"/>
    <w:tmpl w:val="11F8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74E"/>
    <w:multiLevelType w:val="hybridMultilevel"/>
    <w:tmpl w:val="E24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17E"/>
    <w:multiLevelType w:val="hybridMultilevel"/>
    <w:tmpl w:val="5130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49BC"/>
    <w:multiLevelType w:val="hybridMultilevel"/>
    <w:tmpl w:val="CFEADF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3565C"/>
    <w:multiLevelType w:val="hybridMultilevel"/>
    <w:tmpl w:val="79DA27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A37B1"/>
    <w:multiLevelType w:val="hybridMultilevel"/>
    <w:tmpl w:val="66508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5614D8"/>
    <w:multiLevelType w:val="hybridMultilevel"/>
    <w:tmpl w:val="9D18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1734D"/>
    <w:multiLevelType w:val="hybridMultilevel"/>
    <w:tmpl w:val="51B4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FAE"/>
    <w:multiLevelType w:val="hybridMultilevel"/>
    <w:tmpl w:val="111494AE"/>
    <w:lvl w:ilvl="0" w:tplc="9912F4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767E"/>
    <w:multiLevelType w:val="hybridMultilevel"/>
    <w:tmpl w:val="73D096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0197D"/>
    <w:multiLevelType w:val="hybridMultilevel"/>
    <w:tmpl w:val="27A2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845DE"/>
    <w:multiLevelType w:val="hybridMultilevel"/>
    <w:tmpl w:val="38B84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C1A3A"/>
    <w:multiLevelType w:val="hybridMultilevel"/>
    <w:tmpl w:val="AC7233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F7E7C"/>
    <w:multiLevelType w:val="hybridMultilevel"/>
    <w:tmpl w:val="973438D8"/>
    <w:lvl w:ilvl="0" w:tplc="0F6881FE">
      <w:start w:val="1"/>
      <w:numFmt w:val="lowerLetter"/>
      <w:lvlText w:val="%1."/>
      <w:lvlJc w:val="left"/>
      <w:pPr>
        <w:ind w:left="1800" w:hanging="360"/>
      </w:pPr>
      <w:rPr>
        <w:rFonts w:hint="default"/>
        <w:sz w:val="1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715205"/>
    <w:multiLevelType w:val="hybridMultilevel"/>
    <w:tmpl w:val="8BCED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264CB"/>
    <w:multiLevelType w:val="hybridMultilevel"/>
    <w:tmpl w:val="78720CCC"/>
    <w:lvl w:ilvl="0" w:tplc="64D6D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71F06"/>
    <w:multiLevelType w:val="hybridMultilevel"/>
    <w:tmpl w:val="F13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4017"/>
    <w:multiLevelType w:val="hybridMultilevel"/>
    <w:tmpl w:val="E2EA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7811"/>
    <w:multiLevelType w:val="hybridMultilevel"/>
    <w:tmpl w:val="521A2F9A"/>
    <w:lvl w:ilvl="0" w:tplc="A9525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77F70"/>
    <w:multiLevelType w:val="hybridMultilevel"/>
    <w:tmpl w:val="820A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E101A"/>
    <w:multiLevelType w:val="hybridMultilevel"/>
    <w:tmpl w:val="C6F065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9338C8"/>
    <w:multiLevelType w:val="hybridMultilevel"/>
    <w:tmpl w:val="02885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E7EAD"/>
    <w:multiLevelType w:val="hybridMultilevel"/>
    <w:tmpl w:val="DAC0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0111"/>
    <w:multiLevelType w:val="hybridMultilevel"/>
    <w:tmpl w:val="24DC8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DD4DF8"/>
    <w:multiLevelType w:val="hybridMultilevel"/>
    <w:tmpl w:val="C694CFEE"/>
    <w:lvl w:ilvl="0" w:tplc="9912F4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92B46"/>
    <w:multiLevelType w:val="hybridMultilevel"/>
    <w:tmpl w:val="BDF86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4C0CBB"/>
    <w:multiLevelType w:val="hybridMultilevel"/>
    <w:tmpl w:val="7E2E2C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38240A"/>
    <w:multiLevelType w:val="hybridMultilevel"/>
    <w:tmpl w:val="7A8233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70525A"/>
    <w:multiLevelType w:val="hybridMultilevel"/>
    <w:tmpl w:val="DAC0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69CE"/>
    <w:multiLevelType w:val="hybridMultilevel"/>
    <w:tmpl w:val="D33E8F6A"/>
    <w:lvl w:ilvl="0" w:tplc="07E058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9C0684"/>
    <w:multiLevelType w:val="hybridMultilevel"/>
    <w:tmpl w:val="F9D883F4"/>
    <w:lvl w:ilvl="0" w:tplc="C63678D0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B348E"/>
    <w:multiLevelType w:val="hybridMultilevel"/>
    <w:tmpl w:val="AE50D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0099">
    <w:abstractNumId w:val="23"/>
  </w:num>
  <w:num w:numId="2" w16cid:durableId="1785071845">
    <w:abstractNumId w:val="13"/>
  </w:num>
  <w:num w:numId="3" w16cid:durableId="1653212966">
    <w:abstractNumId w:val="8"/>
  </w:num>
  <w:num w:numId="4" w16cid:durableId="481387509">
    <w:abstractNumId w:val="16"/>
  </w:num>
  <w:num w:numId="5" w16cid:durableId="1999260821">
    <w:abstractNumId w:val="26"/>
  </w:num>
  <w:num w:numId="6" w16cid:durableId="615601670">
    <w:abstractNumId w:val="22"/>
  </w:num>
  <w:num w:numId="7" w16cid:durableId="22753298">
    <w:abstractNumId w:val="7"/>
  </w:num>
  <w:num w:numId="8" w16cid:durableId="439910213">
    <w:abstractNumId w:val="10"/>
  </w:num>
  <w:num w:numId="9" w16cid:durableId="333461986">
    <w:abstractNumId w:val="25"/>
  </w:num>
  <w:num w:numId="10" w16cid:durableId="278150562">
    <w:abstractNumId w:val="2"/>
  </w:num>
  <w:num w:numId="11" w16cid:durableId="130170050">
    <w:abstractNumId w:val="27"/>
  </w:num>
  <w:num w:numId="12" w16cid:durableId="927539321">
    <w:abstractNumId w:val="1"/>
  </w:num>
  <w:num w:numId="13" w16cid:durableId="1044019399">
    <w:abstractNumId w:val="3"/>
  </w:num>
  <w:num w:numId="14" w16cid:durableId="892739527">
    <w:abstractNumId w:val="36"/>
  </w:num>
  <w:num w:numId="15" w16cid:durableId="81024609">
    <w:abstractNumId w:val="21"/>
  </w:num>
  <w:num w:numId="16" w16cid:durableId="410008955">
    <w:abstractNumId w:val="28"/>
  </w:num>
  <w:num w:numId="17" w16cid:durableId="372507402">
    <w:abstractNumId w:val="14"/>
  </w:num>
  <w:num w:numId="18" w16cid:durableId="458039896">
    <w:abstractNumId w:val="31"/>
  </w:num>
  <w:num w:numId="19" w16cid:durableId="2144959307">
    <w:abstractNumId w:val="11"/>
  </w:num>
  <w:num w:numId="20" w16cid:durableId="655915624">
    <w:abstractNumId w:val="18"/>
  </w:num>
  <w:num w:numId="21" w16cid:durableId="2022925147">
    <w:abstractNumId w:val="5"/>
  </w:num>
  <w:num w:numId="22" w16cid:durableId="1026100879">
    <w:abstractNumId w:val="0"/>
  </w:num>
  <w:num w:numId="23" w16cid:durableId="529537066">
    <w:abstractNumId w:val="17"/>
  </w:num>
  <w:num w:numId="24" w16cid:durableId="1739017047">
    <w:abstractNumId w:val="32"/>
  </w:num>
  <w:num w:numId="25" w16cid:durableId="756439058">
    <w:abstractNumId w:val="15"/>
  </w:num>
  <w:num w:numId="26" w16cid:durableId="1670984589">
    <w:abstractNumId w:val="6"/>
  </w:num>
  <w:num w:numId="27" w16cid:durableId="603460833">
    <w:abstractNumId w:val="34"/>
  </w:num>
  <w:num w:numId="28" w16cid:durableId="2086609243">
    <w:abstractNumId w:val="12"/>
  </w:num>
  <w:num w:numId="29" w16cid:durableId="1597984487">
    <w:abstractNumId w:val="29"/>
  </w:num>
  <w:num w:numId="30" w16cid:durableId="622855037">
    <w:abstractNumId w:val="24"/>
  </w:num>
  <w:num w:numId="31" w16cid:durableId="2061323126">
    <w:abstractNumId w:val="9"/>
  </w:num>
  <w:num w:numId="32" w16cid:durableId="2024045193">
    <w:abstractNumId w:val="4"/>
  </w:num>
  <w:num w:numId="33" w16cid:durableId="1517498951">
    <w:abstractNumId w:val="33"/>
  </w:num>
  <w:num w:numId="34" w16cid:durableId="79837309">
    <w:abstractNumId w:val="30"/>
  </w:num>
  <w:num w:numId="35" w16cid:durableId="2043436647">
    <w:abstractNumId w:val="19"/>
  </w:num>
  <w:num w:numId="36" w16cid:durableId="1892691139">
    <w:abstractNumId w:val="35"/>
  </w:num>
  <w:num w:numId="37" w16cid:durableId="16337501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s-PR" w:vendorID="64" w:dllVersion="6" w:nlCheck="1" w:checkStyle="0"/>
  <w:activeWritingStyle w:appName="MSWord" w:lang="en-US" w:vendorID="64" w:dllVersion="0" w:nlCheck="1" w:checkStyle="0"/>
  <w:activeWritingStyle w:appName="MSWord" w:lang="es-P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NDU1NTMxMDc1NTFV0lEKTi0uzszPAykwrAUA+T7x6iwAAAA="/>
  </w:docVars>
  <w:rsids>
    <w:rsidRoot w:val="00FE5184"/>
    <w:rsid w:val="000108D7"/>
    <w:rsid w:val="00016506"/>
    <w:rsid w:val="0002354F"/>
    <w:rsid w:val="000270E2"/>
    <w:rsid w:val="00034D47"/>
    <w:rsid w:val="000379BE"/>
    <w:rsid w:val="000443B1"/>
    <w:rsid w:val="00047038"/>
    <w:rsid w:val="00055EAA"/>
    <w:rsid w:val="00070D54"/>
    <w:rsid w:val="0007213B"/>
    <w:rsid w:val="000751FB"/>
    <w:rsid w:val="00085B18"/>
    <w:rsid w:val="00087547"/>
    <w:rsid w:val="00094F75"/>
    <w:rsid w:val="00095CE5"/>
    <w:rsid w:val="000A3503"/>
    <w:rsid w:val="000A4EC8"/>
    <w:rsid w:val="000C6E17"/>
    <w:rsid w:val="000D6150"/>
    <w:rsid w:val="000E20B1"/>
    <w:rsid w:val="000E28B0"/>
    <w:rsid w:val="00107572"/>
    <w:rsid w:val="001126B0"/>
    <w:rsid w:val="001275B3"/>
    <w:rsid w:val="001303DE"/>
    <w:rsid w:val="00154A6E"/>
    <w:rsid w:val="001645CA"/>
    <w:rsid w:val="00172A41"/>
    <w:rsid w:val="00172E33"/>
    <w:rsid w:val="001760A0"/>
    <w:rsid w:val="00190B17"/>
    <w:rsid w:val="001C4731"/>
    <w:rsid w:val="001E1F34"/>
    <w:rsid w:val="001E24B6"/>
    <w:rsid w:val="002016E0"/>
    <w:rsid w:val="00202E99"/>
    <w:rsid w:val="00207135"/>
    <w:rsid w:val="002153E2"/>
    <w:rsid w:val="002165A2"/>
    <w:rsid w:val="002227E5"/>
    <w:rsid w:val="0023188A"/>
    <w:rsid w:val="00251003"/>
    <w:rsid w:val="00252D25"/>
    <w:rsid w:val="00254442"/>
    <w:rsid w:val="002567C9"/>
    <w:rsid w:val="00273922"/>
    <w:rsid w:val="0028196A"/>
    <w:rsid w:val="00287B43"/>
    <w:rsid w:val="00295E6C"/>
    <w:rsid w:val="002B3C27"/>
    <w:rsid w:val="002B50F0"/>
    <w:rsid w:val="002C5071"/>
    <w:rsid w:val="002D43AE"/>
    <w:rsid w:val="002D7912"/>
    <w:rsid w:val="002E3783"/>
    <w:rsid w:val="00313B69"/>
    <w:rsid w:val="00323CFE"/>
    <w:rsid w:val="00325E95"/>
    <w:rsid w:val="00340988"/>
    <w:rsid w:val="0034315F"/>
    <w:rsid w:val="003529CC"/>
    <w:rsid w:val="00352D1B"/>
    <w:rsid w:val="003675C8"/>
    <w:rsid w:val="003747F1"/>
    <w:rsid w:val="00376B37"/>
    <w:rsid w:val="00382D36"/>
    <w:rsid w:val="003911FE"/>
    <w:rsid w:val="003934C6"/>
    <w:rsid w:val="003A05CC"/>
    <w:rsid w:val="003A7711"/>
    <w:rsid w:val="003C6CAC"/>
    <w:rsid w:val="003D28B7"/>
    <w:rsid w:val="003D2DEA"/>
    <w:rsid w:val="003D70E8"/>
    <w:rsid w:val="003E77EE"/>
    <w:rsid w:val="00400185"/>
    <w:rsid w:val="00410EBE"/>
    <w:rsid w:val="00412048"/>
    <w:rsid w:val="00414CCC"/>
    <w:rsid w:val="00416820"/>
    <w:rsid w:val="00443DE8"/>
    <w:rsid w:val="00453CCE"/>
    <w:rsid w:val="00466C6E"/>
    <w:rsid w:val="00473E73"/>
    <w:rsid w:val="00476ACE"/>
    <w:rsid w:val="004805C8"/>
    <w:rsid w:val="004B5AF8"/>
    <w:rsid w:val="004B742F"/>
    <w:rsid w:val="004E003C"/>
    <w:rsid w:val="004E3643"/>
    <w:rsid w:val="00500786"/>
    <w:rsid w:val="00505E16"/>
    <w:rsid w:val="005114DA"/>
    <w:rsid w:val="00546EE5"/>
    <w:rsid w:val="00547CB0"/>
    <w:rsid w:val="00552758"/>
    <w:rsid w:val="005536B5"/>
    <w:rsid w:val="00562C6C"/>
    <w:rsid w:val="00566E44"/>
    <w:rsid w:val="005749D2"/>
    <w:rsid w:val="00577BFF"/>
    <w:rsid w:val="00586435"/>
    <w:rsid w:val="005932DE"/>
    <w:rsid w:val="00596916"/>
    <w:rsid w:val="005A48F4"/>
    <w:rsid w:val="005B5431"/>
    <w:rsid w:val="005B694C"/>
    <w:rsid w:val="005D26EE"/>
    <w:rsid w:val="005D56A3"/>
    <w:rsid w:val="005F7BCB"/>
    <w:rsid w:val="006032D6"/>
    <w:rsid w:val="00614B6F"/>
    <w:rsid w:val="0062567D"/>
    <w:rsid w:val="00635F71"/>
    <w:rsid w:val="006404EE"/>
    <w:rsid w:val="00662968"/>
    <w:rsid w:val="00677737"/>
    <w:rsid w:val="00682BAB"/>
    <w:rsid w:val="00686A24"/>
    <w:rsid w:val="006B2302"/>
    <w:rsid w:val="006B2564"/>
    <w:rsid w:val="006D5B76"/>
    <w:rsid w:val="006E01A3"/>
    <w:rsid w:val="0070352E"/>
    <w:rsid w:val="007078F6"/>
    <w:rsid w:val="007300EE"/>
    <w:rsid w:val="007430CF"/>
    <w:rsid w:val="00752C2F"/>
    <w:rsid w:val="00775FCF"/>
    <w:rsid w:val="0077760F"/>
    <w:rsid w:val="00786DC0"/>
    <w:rsid w:val="00787C57"/>
    <w:rsid w:val="00790E9B"/>
    <w:rsid w:val="007A26D1"/>
    <w:rsid w:val="007B20B1"/>
    <w:rsid w:val="007B4670"/>
    <w:rsid w:val="007F6A33"/>
    <w:rsid w:val="0080059A"/>
    <w:rsid w:val="0080254B"/>
    <w:rsid w:val="00804136"/>
    <w:rsid w:val="00807A48"/>
    <w:rsid w:val="00810182"/>
    <w:rsid w:val="008108D4"/>
    <w:rsid w:val="00817083"/>
    <w:rsid w:val="00817DD7"/>
    <w:rsid w:val="00822225"/>
    <w:rsid w:val="0082379A"/>
    <w:rsid w:val="008243F9"/>
    <w:rsid w:val="0082651B"/>
    <w:rsid w:val="00827A13"/>
    <w:rsid w:val="00840786"/>
    <w:rsid w:val="00841B64"/>
    <w:rsid w:val="00841D16"/>
    <w:rsid w:val="0084537C"/>
    <w:rsid w:val="0086453B"/>
    <w:rsid w:val="008729DC"/>
    <w:rsid w:val="008861FE"/>
    <w:rsid w:val="008970C2"/>
    <w:rsid w:val="008A3234"/>
    <w:rsid w:val="008A34EE"/>
    <w:rsid w:val="008A39D4"/>
    <w:rsid w:val="008B1167"/>
    <w:rsid w:val="008B27BD"/>
    <w:rsid w:val="008B330E"/>
    <w:rsid w:val="008C0DBB"/>
    <w:rsid w:val="008D0BAF"/>
    <w:rsid w:val="008D4AA8"/>
    <w:rsid w:val="008F528E"/>
    <w:rsid w:val="008F64B0"/>
    <w:rsid w:val="0090782E"/>
    <w:rsid w:val="00910564"/>
    <w:rsid w:val="0091232C"/>
    <w:rsid w:val="0091667E"/>
    <w:rsid w:val="00917D08"/>
    <w:rsid w:val="00947451"/>
    <w:rsid w:val="00954C76"/>
    <w:rsid w:val="00963F51"/>
    <w:rsid w:val="009666B8"/>
    <w:rsid w:val="00967DBB"/>
    <w:rsid w:val="009737C9"/>
    <w:rsid w:val="00984196"/>
    <w:rsid w:val="009A673B"/>
    <w:rsid w:val="009C14C1"/>
    <w:rsid w:val="009C692C"/>
    <w:rsid w:val="009E1A43"/>
    <w:rsid w:val="009E20BB"/>
    <w:rsid w:val="009E7960"/>
    <w:rsid w:val="00A015CD"/>
    <w:rsid w:val="00A12A31"/>
    <w:rsid w:val="00A27587"/>
    <w:rsid w:val="00A31496"/>
    <w:rsid w:val="00A51C43"/>
    <w:rsid w:val="00A51ECA"/>
    <w:rsid w:val="00A55AF8"/>
    <w:rsid w:val="00A679E6"/>
    <w:rsid w:val="00A71AB1"/>
    <w:rsid w:val="00A76C91"/>
    <w:rsid w:val="00A777B9"/>
    <w:rsid w:val="00A90657"/>
    <w:rsid w:val="00A9788C"/>
    <w:rsid w:val="00AA215C"/>
    <w:rsid w:val="00AB174D"/>
    <w:rsid w:val="00AC0E55"/>
    <w:rsid w:val="00AC199B"/>
    <w:rsid w:val="00AC3F35"/>
    <w:rsid w:val="00AE49FC"/>
    <w:rsid w:val="00B02377"/>
    <w:rsid w:val="00B07AC2"/>
    <w:rsid w:val="00B101D8"/>
    <w:rsid w:val="00B2246D"/>
    <w:rsid w:val="00B35776"/>
    <w:rsid w:val="00B36935"/>
    <w:rsid w:val="00B50DCE"/>
    <w:rsid w:val="00B52CBB"/>
    <w:rsid w:val="00B607C3"/>
    <w:rsid w:val="00B61289"/>
    <w:rsid w:val="00B70631"/>
    <w:rsid w:val="00B919DD"/>
    <w:rsid w:val="00B950AB"/>
    <w:rsid w:val="00B951E6"/>
    <w:rsid w:val="00BA3C2C"/>
    <w:rsid w:val="00BB2419"/>
    <w:rsid w:val="00BB28FF"/>
    <w:rsid w:val="00BB2F76"/>
    <w:rsid w:val="00BB44CE"/>
    <w:rsid w:val="00BB6CA4"/>
    <w:rsid w:val="00BC652C"/>
    <w:rsid w:val="00BD3A3C"/>
    <w:rsid w:val="00BD45E5"/>
    <w:rsid w:val="00BD63CA"/>
    <w:rsid w:val="00BE009B"/>
    <w:rsid w:val="00BE0A5F"/>
    <w:rsid w:val="00C154C0"/>
    <w:rsid w:val="00C31064"/>
    <w:rsid w:val="00C47710"/>
    <w:rsid w:val="00C47D92"/>
    <w:rsid w:val="00C51F02"/>
    <w:rsid w:val="00C52F03"/>
    <w:rsid w:val="00C60D2C"/>
    <w:rsid w:val="00C70B47"/>
    <w:rsid w:val="00C71BE4"/>
    <w:rsid w:val="00C721A8"/>
    <w:rsid w:val="00C72435"/>
    <w:rsid w:val="00C73DED"/>
    <w:rsid w:val="00C75710"/>
    <w:rsid w:val="00C92EEA"/>
    <w:rsid w:val="00C9771C"/>
    <w:rsid w:val="00CB0C35"/>
    <w:rsid w:val="00CC204D"/>
    <w:rsid w:val="00CC33AD"/>
    <w:rsid w:val="00CC6E10"/>
    <w:rsid w:val="00CD2ADB"/>
    <w:rsid w:val="00CD2FD6"/>
    <w:rsid w:val="00CD30D4"/>
    <w:rsid w:val="00CD79FB"/>
    <w:rsid w:val="00CE4CBC"/>
    <w:rsid w:val="00D003D0"/>
    <w:rsid w:val="00D03FD3"/>
    <w:rsid w:val="00D04EFC"/>
    <w:rsid w:val="00D12A98"/>
    <w:rsid w:val="00D142AE"/>
    <w:rsid w:val="00D33A81"/>
    <w:rsid w:val="00D4574B"/>
    <w:rsid w:val="00D5064A"/>
    <w:rsid w:val="00D56592"/>
    <w:rsid w:val="00D60DD4"/>
    <w:rsid w:val="00D63A23"/>
    <w:rsid w:val="00D7064D"/>
    <w:rsid w:val="00D71AC3"/>
    <w:rsid w:val="00D722C6"/>
    <w:rsid w:val="00D74A47"/>
    <w:rsid w:val="00D84116"/>
    <w:rsid w:val="00D84C5F"/>
    <w:rsid w:val="00DA18DC"/>
    <w:rsid w:val="00DA1E84"/>
    <w:rsid w:val="00DC3B7C"/>
    <w:rsid w:val="00DC3FBE"/>
    <w:rsid w:val="00DD1810"/>
    <w:rsid w:val="00DE364F"/>
    <w:rsid w:val="00E0340A"/>
    <w:rsid w:val="00E25A73"/>
    <w:rsid w:val="00E33BD6"/>
    <w:rsid w:val="00E34406"/>
    <w:rsid w:val="00E34A88"/>
    <w:rsid w:val="00E35380"/>
    <w:rsid w:val="00E512B6"/>
    <w:rsid w:val="00E8008D"/>
    <w:rsid w:val="00E80705"/>
    <w:rsid w:val="00E9211F"/>
    <w:rsid w:val="00EA6FF5"/>
    <w:rsid w:val="00EB0743"/>
    <w:rsid w:val="00EC57AD"/>
    <w:rsid w:val="00ED6CA2"/>
    <w:rsid w:val="00F07BB6"/>
    <w:rsid w:val="00F13FB4"/>
    <w:rsid w:val="00F157E5"/>
    <w:rsid w:val="00F16650"/>
    <w:rsid w:val="00F26B36"/>
    <w:rsid w:val="00F36BCC"/>
    <w:rsid w:val="00F400DD"/>
    <w:rsid w:val="00F42CE6"/>
    <w:rsid w:val="00F46AC3"/>
    <w:rsid w:val="00F47E4B"/>
    <w:rsid w:val="00F62D8E"/>
    <w:rsid w:val="00F63294"/>
    <w:rsid w:val="00F67339"/>
    <w:rsid w:val="00F723B1"/>
    <w:rsid w:val="00F7381B"/>
    <w:rsid w:val="00F7384E"/>
    <w:rsid w:val="00F77E86"/>
    <w:rsid w:val="00F80C07"/>
    <w:rsid w:val="00F8327A"/>
    <w:rsid w:val="00F83EFF"/>
    <w:rsid w:val="00F949A2"/>
    <w:rsid w:val="00F9749B"/>
    <w:rsid w:val="00FB746B"/>
    <w:rsid w:val="00FD0385"/>
    <w:rsid w:val="00FD0392"/>
    <w:rsid w:val="00FE2745"/>
    <w:rsid w:val="00FE5184"/>
    <w:rsid w:val="00FF5F23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8B9E4"/>
  <w15:chartTrackingRefBased/>
  <w15:docId w15:val="{9CC98953-5F74-4323-9E35-DA86229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84"/>
  </w:style>
  <w:style w:type="paragraph" w:styleId="Footer">
    <w:name w:val="footer"/>
    <w:basedOn w:val="Normal"/>
    <w:link w:val="FooterChar"/>
    <w:uiPriority w:val="99"/>
    <w:unhideWhenUsed/>
    <w:rsid w:val="00FE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84"/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FE5184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FE5184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787C57"/>
  </w:style>
  <w:style w:type="paragraph" w:styleId="BalloonText">
    <w:name w:val="Balloon Text"/>
    <w:basedOn w:val="Normal"/>
    <w:link w:val="BalloonTextChar"/>
    <w:uiPriority w:val="99"/>
    <w:semiHidden/>
    <w:unhideWhenUsed/>
    <w:rsid w:val="00F7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3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083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56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E14B-689E-4B0D-88B3-D7DD7B3D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2145</Words>
  <Characters>10039</Characters>
  <Application>Microsoft Office Word</Application>
  <DocSecurity>0</DocSecurity>
  <Lines>717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Betzangelee Serrano</cp:lastModifiedBy>
  <cp:revision>31</cp:revision>
  <cp:lastPrinted>2022-10-18T13:23:00Z</cp:lastPrinted>
  <dcterms:created xsi:type="dcterms:W3CDTF">2022-09-26T15:02:00Z</dcterms:created>
  <dcterms:modified xsi:type="dcterms:W3CDTF">2023-01-24T12:52:00Z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9ecca1433a322997d5e996f938b043effff6ec0ab2f8f8885d6251da2073d52c</vt:lpwstr>
  </property>
</Properties>
</file>